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C1" w:rsidRDefault="00173AC1" w:rsidP="00173AC1">
      <w:pPr>
        <w:spacing w:after="0" w:line="240" w:lineRule="auto"/>
        <w:jc w:val="right"/>
        <w:rPr>
          <w:b/>
          <w:szCs w:val="32"/>
        </w:rPr>
      </w:pPr>
      <w:r>
        <w:rPr>
          <w:b/>
          <w:szCs w:val="32"/>
        </w:rPr>
        <w:t>Confirmation at Zion Lutheran Church</w:t>
      </w:r>
    </w:p>
    <w:p w:rsidR="0021785C" w:rsidRDefault="00884A6C" w:rsidP="0021785C">
      <w:pPr>
        <w:spacing w:after="0" w:line="240" w:lineRule="auto"/>
        <w:jc w:val="right"/>
        <w:rPr>
          <w:b/>
        </w:rPr>
      </w:pPr>
      <w:r>
        <w:rPr>
          <w:b/>
        </w:rPr>
        <w:t>Gospels</w:t>
      </w:r>
    </w:p>
    <w:p w:rsidR="002B229C" w:rsidRPr="00ED72DF" w:rsidRDefault="002B229C"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ED72DF">
        <w:rPr>
          <w:rFonts w:eastAsia="Times New Roman" w:cs="Times New Roman"/>
          <w:b/>
          <w:color w:val="000000"/>
          <w:szCs w:val="32"/>
        </w:rPr>
        <w:t>Background Information</w:t>
      </w:r>
    </w:p>
    <w:p w:rsidR="00E60CFC" w:rsidRPr="00ED72DF" w:rsidRDefault="00E60CFC" w:rsidP="00ED72DF">
      <w:pPr>
        <w:spacing w:before="100" w:beforeAutospacing="1" w:after="100" w:afterAutospacing="1" w:line="240" w:lineRule="auto"/>
        <w:rPr>
          <w:rFonts w:cs="Times New Roman"/>
          <w:szCs w:val="32"/>
        </w:rPr>
      </w:pPr>
      <w:r w:rsidRPr="00ED72DF">
        <w:rPr>
          <w:rFonts w:cs="Times New Roman"/>
          <w:szCs w:val="32"/>
        </w:rPr>
        <w:t>When someone asks me how to begin reading the Bible, I always tell them to begin with the Gospels, and more specifically the Gospel of John.</w:t>
      </w:r>
    </w:p>
    <w:p w:rsidR="00E60CFC" w:rsidRPr="00ED72DF" w:rsidRDefault="00E60CFC" w:rsidP="00ED72DF">
      <w:pPr>
        <w:spacing w:before="100" w:beforeAutospacing="1" w:after="100" w:afterAutospacing="1" w:line="240" w:lineRule="auto"/>
        <w:rPr>
          <w:rFonts w:cs="Times New Roman"/>
          <w:szCs w:val="32"/>
        </w:rPr>
      </w:pPr>
      <w:r w:rsidRPr="00ED72DF">
        <w:rPr>
          <w:rFonts w:cs="Times New Roman"/>
          <w:szCs w:val="32"/>
        </w:rPr>
        <w:t xml:space="preserve">When one comes to faith in Jesus Christ it is </w:t>
      </w:r>
      <w:r w:rsidR="00E91106" w:rsidRPr="00ED72DF">
        <w:rPr>
          <w:rFonts w:cs="Times New Roman"/>
          <w:szCs w:val="32"/>
        </w:rPr>
        <w:t xml:space="preserve">usually </w:t>
      </w:r>
      <w:r w:rsidRPr="00ED72DF">
        <w:rPr>
          <w:rFonts w:cs="Times New Roman"/>
          <w:szCs w:val="32"/>
        </w:rPr>
        <w:t>because they are touched by his life, ministry, death</w:t>
      </w:r>
      <w:r w:rsidR="00784565">
        <w:rPr>
          <w:rFonts w:cs="Times New Roman"/>
          <w:szCs w:val="32"/>
        </w:rPr>
        <w:t>,</w:t>
      </w:r>
      <w:r w:rsidRPr="00ED72DF">
        <w:rPr>
          <w:rFonts w:cs="Times New Roman"/>
          <w:szCs w:val="32"/>
        </w:rPr>
        <w:t xml:space="preserve"> and resurrection.  The story of Jesus is found primarily in four books of the New Testament called the Gospels</w:t>
      </w:r>
      <w:r w:rsidR="00E91106" w:rsidRPr="00ED72DF">
        <w:rPr>
          <w:rFonts w:cs="Times New Roman"/>
          <w:szCs w:val="32"/>
        </w:rPr>
        <w:t xml:space="preserve">, an Old English translation of the Greek word, </w:t>
      </w:r>
      <w:r w:rsidR="00E91106" w:rsidRPr="00ED72DF">
        <w:rPr>
          <w:rFonts w:ascii="Symbol" w:hAnsi="Symbol" w:cs="Times New Roman"/>
          <w:szCs w:val="32"/>
        </w:rPr>
        <w:t></w:t>
      </w:r>
      <w:r w:rsidR="00E91106" w:rsidRPr="00ED72DF">
        <w:rPr>
          <w:rFonts w:ascii="Symbol" w:hAnsi="Symbol" w:cs="Times New Roman"/>
          <w:szCs w:val="32"/>
        </w:rPr>
        <w:t></w:t>
      </w:r>
      <w:r w:rsidR="00E91106" w:rsidRPr="00ED72DF">
        <w:rPr>
          <w:rFonts w:ascii="Symbol" w:hAnsi="Symbol" w:cs="Times New Roman"/>
          <w:szCs w:val="32"/>
        </w:rPr>
        <w:t></w:t>
      </w:r>
      <w:r w:rsidR="00E91106" w:rsidRPr="00ED72DF">
        <w:rPr>
          <w:rFonts w:ascii="Symbol" w:hAnsi="Symbol" w:cs="Times New Roman"/>
          <w:szCs w:val="32"/>
        </w:rPr>
        <w:t></w:t>
      </w:r>
      <w:r w:rsidR="00E91106" w:rsidRPr="00ED72DF">
        <w:rPr>
          <w:rFonts w:ascii="Symbol" w:hAnsi="Symbol" w:cs="Times New Roman"/>
          <w:szCs w:val="32"/>
        </w:rPr>
        <w:t></w:t>
      </w:r>
      <w:r w:rsidR="00E91106" w:rsidRPr="00ED72DF">
        <w:rPr>
          <w:rFonts w:ascii="Symbol" w:hAnsi="Symbol" w:cs="Times New Roman"/>
          <w:szCs w:val="32"/>
        </w:rPr>
        <w:t></w:t>
      </w:r>
      <w:r w:rsidR="00E91106" w:rsidRPr="00ED72DF">
        <w:rPr>
          <w:rFonts w:ascii="Symbol" w:hAnsi="Symbol" w:cs="Times New Roman"/>
          <w:szCs w:val="32"/>
        </w:rPr>
        <w:t></w:t>
      </w:r>
      <w:r w:rsidR="00E91106" w:rsidRPr="00ED72DF">
        <w:rPr>
          <w:rFonts w:ascii="Symbol" w:hAnsi="Symbol" w:cs="Times New Roman"/>
          <w:szCs w:val="32"/>
        </w:rPr>
        <w:t></w:t>
      </w:r>
      <w:r w:rsidR="00E91106" w:rsidRPr="00ED72DF">
        <w:rPr>
          <w:rFonts w:ascii="Symbol" w:hAnsi="Symbol" w:cs="Times New Roman"/>
          <w:szCs w:val="32"/>
        </w:rPr>
        <w:t></w:t>
      </w:r>
      <w:r w:rsidR="00E91106" w:rsidRPr="00ED72DF">
        <w:rPr>
          <w:rFonts w:ascii="Symbol" w:hAnsi="Symbol" w:cs="Times New Roman"/>
          <w:szCs w:val="32"/>
        </w:rPr>
        <w:t></w:t>
      </w:r>
      <w:r w:rsidR="00E91106" w:rsidRPr="00ED72DF">
        <w:rPr>
          <w:rFonts w:ascii="Symbol" w:hAnsi="Symbol" w:cs="Times New Roman"/>
          <w:szCs w:val="32"/>
        </w:rPr>
        <w:t></w:t>
      </w:r>
      <w:r w:rsidR="00E91106" w:rsidRPr="00ED72DF">
        <w:rPr>
          <w:rFonts w:ascii="Symbol" w:hAnsi="Symbol" w:cs="Times New Roman"/>
          <w:szCs w:val="32"/>
        </w:rPr>
        <w:t></w:t>
      </w:r>
      <w:r w:rsidR="00ED72DF">
        <w:rPr>
          <w:rFonts w:cs="Times New Roman"/>
          <w:szCs w:val="32"/>
        </w:rPr>
        <w:t xml:space="preserve"> </w:t>
      </w:r>
      <w:r w:rsidR="00E91106" w:rsidRPr="00ED72DF">
        <w:rPr>
          <w:rFonts w:cs="Times New Roman"/>
          <w:szCs w:val="32"/>
        </w:rPr>
        <w:t xml:space="preserve">which means </w:t>
      </w:r>
      <w:r w:rsidR="00E91106" w:rsidRPr="00ED72DF">
        <w:rPr>
          <w:rFonts w:cs="Times New Roman"/>
          <w:i/>
          <w:szCs w:val="32"/>
        </w:rPr>
        <w:t>good news</w:t>
      </w:r>
      <w:r w:rsidRPr="00ED72DF">
        <w:rPr>
          <w:rFonts w:cs="Times New Roman"/>
          <w:szCs w:val="32"/>
        </w:rPr>
        <w:t xml:space="preserve">.  Why does it take four books to </w:t>
      </w:r>
      <w:r w:rsidR="00E91106" w:rsidRPr="00ED72DF">
        <w:rPr>
          <w:rFonts w:cs="Times New Roman"/>
          <w:szCs w:val="32"/>
        </w:rPr>
        <w:t>tell one story?  I am so glad you asked.</w:t>
      </w:r>
    </w:p>
    <w:p w:rsidR="00E91106" w:rsidRPr="00ED72DF" w:rsidRDefault="00E91106" w:rsidP="00ED72DF">
      <w:pPr>
        <w:spacing w:before="100" w:beforeAutospacing="1" w:after="100" w:afterAutospacing="1" w:line="240" w:lineRule="auto"/>
        <w:rPr>
          <w:rFonts w:cs="Times New Roman"/>
          <w:szCs w:val="32"/>
        </w:rPr>
      </w:pPr>
      <w:r w:rsidRPr="00ED72DF">
        <w:rPr>
          <w:rFonts w:cs="Times New Roman"/>
          <w:szCs w:val="32"/>
        </w:rPr>
        <w:t>In the Pentecost story of Acts 2, t</w:t>
      </w:r>
      <w:r w:rsidR="00E60CFC" w:rsidRPr="00ED72DF">
        <w:rPr>
          <w:rFonts w:cs="Times New Roman"/>
          <w:szCs w:val="32"/>
        </w:rPr>
        <w:t xml:space="preserve">he </w:t>
      </w:r>
      <w:r w:rsidRPr="00ED72DF">
        <w:rPr>
          <w:rFonts w:cs="Times New Roman"/>
          <w:szCs w:val="32"/>
        </w:rPr>
        <w:t xml:space="preserve">Disciples (ones who are disciplined in the way of their </w:t>
      </w:r>
      <w:r w:rsidR="00791B81">
        <w:rPr>
          <w:rFonts w:cs="Times New Roman"/>
          <w:szCs w:val="32"/>
        </w:rPr>
        <w:t>L</w:t>
      </w:r>
      <w:r w:rsidRPr="00ED72DF">
        <w:rPr>
          <w:rFonts w:cs="Times New Roman"/>
          <w:szCs w:val="32"/>
        </w:rPr>
        <w:t xml:space="preserve">ord), now </w:t>
      </w:r>
      <w:r w:rsidR="00E60CFC" w:rsidRPr="00ED72DF">
        <w:rPr>
          <w:rFonts w:cs="Times New Roman"/>
          <w:szCs w:val="32"/>
        </w:rPr>
        <w:t>Apostles</w:t>
      </w:r>
      <w:r w:rsidRPr="00ED72DF">
        <w:rPr>
          <w:rFonts w:cs="Times New Roman"/>
          <w:szCs w:val="32"/>
        </w:rPr>
        <w:t xml:space="preserve"> (ones who are sent with a message), are blown out of the </w:t>
      </w:r>
      <w:r w:rsidR="00E60CFC" w:rsidRPr="00ED72DF">
        <w:rPr>
          <w:rFonts w:cs="Times New Roman"/>
          <w:szCs w:val="32"/>
        </w:rPr>
        <w:t xml:space="preserve">upper room </w:t>
      </w:r>
      <w:r w:rsidRPr="00ED72DF">
        <w:rPr>
          <w:rFonts w:cs="Times New Roman"/>
          <w:szCs w:val="32"/>
        </w:rPr>
        <w:t>where they had been cloistered for fear of the Jews following the crucifixion of their Lord Jesus.  The Holy Spirit had come upon them and they began to tell the Good News (Gospel) of Jesus Christ from their own experience of Jesus.</w:t>
      </w:r>
    </w:p>
    <w:p w:rsidR="00E60CFC" w:rsidRPr="00ED72DF" w:rsidRDefault="00E60CFC" w:rsidP="00ED72DF">
      <w:pPr>
        <w:spacing w:before="100" w:beforeAutospacing="1" w:after="100" w:afterAutospacing="1" w:line="240" w:lineRule="auto"/>
        <w:rPr>
          <w:rFonts w:cs="Times New Roman"/>
          <w:szCs w:val="32"/>
        </w:rPr>
      </w:pPr>
      <w:r w:rsidRPr="00ED72DF">
        <w:rPr>
          <w:rFonts w:cs="Times New Roman"/>
          <w:szCs w:val="32"/>
        </w:rPr>
        <w:t>At first</w:t>
      </w:r>
      <w:r w:rsidR="00784565">
        <w:rPr>
          <w:rFonts w:cs="Times New Roman"/>
          <w:szCs w:val="32"/>
        </w:rPr>
        <w:t>,</w:t>
      </w:r>
      <w:r w:rsidRPr="00ED72DF">
        <w:rPr>
          <w:rFonts w:cs="Times New Roman"/>
          <w:szCs w:val="32"/>
        </w:rPr>
        <w:t xml:space="preserve"> these stories were what we now call </w:t>
      </w:r>
      <w:r w:rsidRPr="00ED72DF">
        <w:rPr>
          <w:rFonts w:cs="Times New Roman"/>
          <w:i/>
          <w:szCs w:val="32"/>
        </w:rPr>
        <w:t>oral history</w:t>
      </w:r>
      <w:r w:rsidRPr="00ED72DF">
        <w:rPr>
          <w:rFonts w:cs="Times New Roman"/>
          <w:szCs w:val="32"/>
        </w:rPr>
        <w:t>, mea</w:t>
      </w:r>
      <w:r w:rsidR="00E91106" w:rsidRPr="00ED72DF">
        <w:rPr>
          <w:rFonts w:cs="Times New Roman"/>
          <w:szCs w:val="32"/>
        </w:rPr>
        <w:t xml:space="preserve">ning it was spoken first by one of the apostles, as in the case of Matthew, Mark, and John </w:t>
      </w:r>
      <w:r w:rsidRPr="00ED72DF">
        <w:rPr>
          <w:rFonts w:cs="Times New Roman"/>
          <w:szCs w:val="32"/>
        </w:rPr>
        <w:t xml:space="preserve">but then repeated often by others as "the Gospel according to Matthew" for example.  </w:t>
      </w:r>
      <w:r w:rsidR="00E91106" w:rsidRPr="00ED72DF">
        <w:rPr>
          <w:rFonts w:cs="Times New Roman"/>
          <w:szCs w:val="32"/>
        </w:rPr>
        <w:t>Luke was not a firsthand eye-witness to the life and ministry of Jesus.  But he was educated and articulate and wealthy enough to write down what he heard from the other Apostles for his friend Theophilus.</w:t>
      </w:r>
    </w:p>
    <w:p w:rsidR="00E60CFC" w:rsidRPr="00ED72DF" w:rsidRDefault="00E91106" w:rsidP="00ED72DF">
      <w:pPr>
        <w:spacing w:before="100" w:beforeAutospacing="1" w:after="100" w:afterAutospacing="1" w:line="240" w:lineRule="auto"/>
        <w:rPr>
          <w:rFonts w:cs="Times New Roman"/>
          <w:szCs w:val="32"/>
        </w:rPr>
      </w:pPr>
      <w:r w:rsidRPr="00ED72DF">
        <w:rPr>
          <w:rFonts w:cs="Times New Roman"/>
          <w:szCs w:val="32"/>
        </w:rPr>
        <w:t xml:space="preserve">I </w:t>
      </w:r>
      <w:r w:rsidR="00E60CFC" w:rsidRPr="00ED72DF">
        <w:rPr>
          <w:rFonts w:cs="Times New Roman"/>
          <w:szCs w:val="32"/>
        </w:rPr>
        <w:t xml:space="preserve">should note that </w:t>
      </w:r>
      <w:r w:rsidRPr="00ED72DF">
        <w:rPr>
          <w:rFonts w:cs="Times New Roman"/>
          <w:szCs w:val="32"/>
        </w:rPr>
        <w:t xml:space="preserve">the authors of the Gospels are often referred to as </w:t>
      </w:r>
      <w:r w:rsidRPr="00ED72DF">
        <w:rPr>
          <w:rFonts w:cs="Times New Roman"/>
          <w:i/>
          <w:szCs w:val="32"/>
        </w:rPr>
        <w:t>gospelers</w:t>
      </w:r>
      <w:r w:rsidRPr="00ED72DF">
        <w:rPr>
          <w:rFonts w:cs="Times New Roman"/>
          <w:szCs w:val="32"/>
        </w:rPr>
        <w:t xml:space="preserve"> or </w:t>
      </w:r>
      <w:r w:rsidRPr="00ED72DF">
        <w:rPr>
          <w:rFonts w:cs="Times New Roman"/>
          <w:i/>
          <w:szCs w:val="32"/>
        </w:rPr>
        <w:t>evangelists</w:t>
      </w:r>
      <w:r w:rsidRPr="00ED72DF">
        <w:rPr>
          <w:rFonts w:cs="Times New Roman"/>
          <w:szCs w:val="32"/>
        </w:rPr>
        <w:t>.  Matthew, Mark</w:t>
      </w:r>
      <w:r w:rsidR="00784565">
        <w:rPr>
          <w:rFonts w:cs="Times New Roman"/>
          <w:szCs w:val="32"/>
        </w:rPr>
        <w:t>,</w:t>
      </w:r>
      <w:r w:rsidRPr="00ED72DF">
        <w:rPr>
          <w:rFonts w:cs="Times New Roman"/>
          <w:szCs w:val="32"/>
        </w:rPr>
        <w:t xml:space="preserve"> and John were </w:t>
      </w:r>
      <w:r w:rsidR="00E60CFC" w:rsidRPr="00ED72DF">
        <w:rPr>
          <w:rFonts w:cs="Times New Roman"/>
          <w:szCs w:val="32"/>
        </w:rPr>
        <w:t>firsthand eyewitnesses, but that doesn't mean the</w:t>
      </w:r>
      <w:r w:rsidRPr="00ED72DF">
        <w:rPr>
          <w:rFonts w:cs="Times New Roman"/>
          <w:szCs w:val="32"/>
        </w:rPr>
        <w:t xml:space="preserve"> Gospels bearing their names were written by them.  I</w:t>
      </w:r>
      <w:r w:rsidR="00E60CFC" w:rsidRPr="00ED72DF">
        <w:rPr>
          <w:rFonts w:cs="Times New Roman"/>
          <w:szCs w:val="32"/>
        </w:rPr>
        <w:t>lliteracy prevailed in the First Century</w:t>
      </w:r>
      <w:r w:rsidRPr="00ED72DF">
        <w:rPr>
          <w:rFonts w:cs="Times New Roman"/>
          <w:szCs w:val="32"/>
        </w:rPr>
        <w:t xml:space="preserve"> and so</w:t>
      </w:r>
      <w:r w:rsidR="00E60CFC" w:rsidRPr="00ED72DF">
        <w:rPr>
          <w:rFonts w:cs="Times New Roman"/>
          <w:szCs w:val="32"/>
        </w:rPr>
        <w:t xml:space="preserve"> </w:t>
      </w:r>
      <w:r w:rsidRPr="00ED72DF">
        <w:rPr>
          <w:rFonts w:cs="Times New Roman"/>
          <w:szCs w:val="32"/>
        </w:rPr>
        <w:t xml:space="preserve">it is unlikely that many of the books of the New Testament were </w:t>
      </w:r>
      <w:r w:rsidRPr="00ED72DF">
        <w:rPr>
          <w:rFonts w:cs="Times New Roman"/>
          <w:i/>
          <w:szCs w:val="32"/>
        </w:rPr>
        <w:t>written</w:t>
      </w:r>
      <w:r w:rsidRPr="00ED72DF">
        <w:rPr>
          <w:rFonts w:cs="Times New Roman"/>
          <w:szCs w:val="32"/>
        </w:rPr>
        <w:t xml:space="preserve"> by </w:t>
      </w:r>
      <w:r w:rsidRPr="00ED72DF">
        <w:rPr>
          <w:rFonts w:cs="Times New Roman"/>
          <w:szCs w:val="32"/>
        </w:rPr>
        <w:lastRenderedPageBreak/>
        <w:t xml:space="preserve">the authors in the way we would write today – our thoughts put on paper by our own hands.  </w:t>
      </w:r>
      <w:r w:rsidR="000658D9" w:rsidRPr="00ED72DF">
        <w:rPr>
          <w:rFonts w:cs="Times New Roman"/>
          <w:szCs w:val="32"/>
        </w:rPr>
        <w:t xml:space="preserve">In the case of written documents such as letters and contracts, the letters were </w:t>
      </w:r>
      <w:r w:rsidRPr="00ED72DF">
        <w:rPr>
          <w:rFonts w:cs="Times New Roman"/>
          <w:szCs w:val="32"/>
        </w:rPr>
        <w:t xml:space="preserve">often dictated to scribes.  And in the case of </w:t>
      </w:r>
      <w:r w:rsidR="000658D9" w:rsidRPr="00ED72DF">
        <w:rPr>
          <w:rFonts w:cs="Times New Roman"/>
          <w:szCs w:val="32"/>
        </w:rPr>
        <w:t xml:space="preserve">the Gospels of </w:t>
      </w:r>
      <w:r w:rsidRPr="00ED72DF">
        <w:rPr>
          <w:rFonts w:cs="Times New Roman"/>
          <w:szCs w:val="32"/>
        </w:rPr>
        <w:t xml:space="preserve">Matthew, Mark, and John, they were likely not written down for perhaps a generation or two after the </w:t>
      </w:r>
      <w:r w:rsidR="000658D9" w:rsidRPr="00ED72DF">
        <w:rPr>
          <w:rFonts w:cs="Times New Roman"/>
          <w:szCs w:val="32"/>
        </w:rPr>
        <w:t>Resurrection</w:t>
      </w:r>
      <w:r w:rsidRPr="00ED72DF">
        <w:rPr>
          <w:rFonts w:cs="Times New Roman"/>
          <w:szCs w:val="32"/>
        </w:rPr>
        <w:t xml:space="preserve"> of Jesus and </w:t>
      </w:r>
      <w:r w:rsidR="000658D9" w:rsidRPr="00ED72DF">
        <w:rPr>
          <w:rFonts w:cs="Times New Roman"/>
          <w:szCs w:val="32"/>
        </w:rPr>
        <w:t xml:space="preserve">then </w:t>
      </w:r>
      <w:r w:rsidRPr="00ED72DF">
        <w:rPr>
          <w:rFonts w:cs="Times New Roman"/>
          <w:szCs w:val="32"/>
        </w:rPr>
        <w:t xml:space="preserve">by someone other than the one to whom the Gospel is ascribed. </w:t>
      </w:r>
      <w:r w:rsidR="00E60CFC" w:rsidRPr="00ED72DF">
        <w:rPr>
          <w:rFonts w:cs="Times New Roman"/>
          <w:szCs w:val="32"/>
        </w:rPr>
        <w:t xml:space="preserve"> These are not the Gospels </w:t>
      </w:r>
      <w:r w:rsidR="00E60CFC" w:rsidRPr="00ED72DF">
        <w:rPr>
          <w:rFonts w:cs="Times New Roman"/>
          <w:i/>
          <w:szCs w:val="32"/>
        </w:rPr>
        <w:t>written by</w:t>
      </w:r>
      <w:r w:rsidR="00E60CFC" w:rsidRPr="00ED72DF">
        <w:rPr>
          <w:rFonts w:cs="Times New Roman"/>
          <w:szCs w:val="32"/>
        </w:rPr>
        <w:t xml:space="preserve"> so-and-so, but the Gospels </w:t>
      </w:r>
      <w:r w:rsidR="00E60CFC" w:rsidRPr="00ED72DF">
        <w:rPr>
          <w:rFonts w:cs="Times New Roman"/>
          <w:i/>
          <w:szCs w:val="32"/>
        </w:rPr>
        <w:t>according to</w:t>
      </w:r>
      <w:r w:rsidR="00E60CFC" w:rsidRPr="00ED72DF">
        <w:rPr>
          <w:rFonts w:cs="Times New Roman"/>
          <w:szCs w:val="32"/>
        </w:rPr>
        <w:t xml:space="preserve"> so-and-so, because all of them </w:t>
      </w:r>
      <w:r w:rsidR="000658D9" w:rsidRPr="00ED72DF">
        <w:rPr>
          <w:rFonts w:cs="Times New Roman"/>
          <w:szCs w:val="32"/>
        </w:rPr>
        <w:t>survived through oral history until someone wrote them down.</w:t>
      </w:r>
    </w:p>
    <w:p w:rsidR="00E60CFC" w:rsidRPr="00ED72DF" w:rsidRDefault="00E60CFC" w:rsidP="00ED72DF">
      <w:pPr>
        <w:spacing w:before="100" w:beforeAutospacing="1" w:after="100" w:afterAutospacing="1" w:line="240" w:lineRule="auto"/>
        <w:rPr>
          <w:rFonts w:cs="Times New Roman"/>
          <w:szCs w:val="32"/>
        </w:rPr>
      </w:pPr>
      <w:r w:rsidRPr="00ED72DF">
        <w:rPr>
          <w:rFonts w:cs="Times New Roman"/>
          <w:szCs w:val="32"/>
        </w:rPr>
        <w:t xml:space="preserve">Books were not yet available.  What written material that was available was expensive to produce and not many people were able to read and write, so oral history was simply the way stories were transmitted.  </w:t>
      </w:r>
      <w:r w:rsidR="0081155B" w:rsidRPr="00ED72DF">
        <w:rPr>
          <w:rFonts w:cs="Times New Roman"/>
          <w:szCs w:val="32"/>
        </w:rPr>
        <w:t>But thankfully, eventually</w:t>
      </w:r>
      <w:r w:rsidR="00791B81">
        <w:rPr>
          <w:rFonts w:cs="Times New Roman"/>
          <w:szCs w:val="32"/>
        </w:rPr>
        <w:t>,</w:t>
      </w:r>
      <w:r w:rsidR="0081155B" w:rsidRPr="00ED72DF">
        <w:rPr>
          <w:rFonts w:cs="Times New Roman"/>
          <w:szCs w:val="32"/>
        </w:rPr>
        <w:t xml:space="preserve"> the G</w:t>
      </w:r>
      <w:r w:rsidRPr="00ED72DF">
        <w:rPr>
          <w:rFonts w:cs="Times New Roman"/>
          <w:szCs w:val="32"/>
        </w:rPr>
        <w:t>ospels according to so-and-so were written down for later generations including us.</w:t>
      </w:r>
    </w:p>
    <w:p w:rsidR="004870DD" w:rsidRPr="00ED72DF" w:rsidRDefault="004870DD"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ED72DF">
        <w:rPr>
          <w:rFonts w:eastAsia="Times New Roman" w:cs="Times New Roman"/>
          <w:b/>
          <w:color w:val="000000"/>
          <w:szCs w:val="32"/>
        </w:rPr>
        <w:t>What you need to know</w:t>
      </w:r>
    </w:p>
    <w:p w:rsidR="00E91106" w:rsidRPr="00ED72DF" w:rsidRDefault="0081155B" w:rsidP="00ED72DF">
      <w:pPr>
        <w:spacing w:before="100" w:beforeAutospacing="1" w:after="100" w:afterAutospacing="1" w:line="240" w:lineRule="auto"/>
        <w:rPr>
          <w:rFonts w:cs="Times New Roman"/>
          <w:szCs w:val="32"/>
        </w:rPr>
      </w:pPr>
      <w:r w:rsidRPr="00ED72DF">
        <w:rPr>
          <w:rFonts w:cs="Times New Roman"/>
          <w:szCs w:val="32"/>
        </w:rPr>
        <w:t xml:space="preserve">The canon of scripture, the Bible, contains four Gospels.  </w:t>
      </w:r>
      <w:r w:rsidR="00E91106" w:rsidRPr="00ED72DF">
        <w:rPr>
          <w:rFonts w:cs="Times New Roman"/>
          <w:szCs w:val="32"/>
        </w:rPr>
        <w:t xml:space="preserve">Why four?  That is a good question.  There are many answers, but one answer is that each of the Apostles went to different audiences and so their story was influenced by whom they were telling it to.  </w:t>
      </w:r>
    </w:p>
    <w:p w:rsidR="00E91106" w:rsidRPr="00ED72DF" w:rsidRDefault="00E91106" w:rsidP="00ED72DF">
      <w:pPr>
        <w:spacing w:before="100" w:beforeAutospacing="1" w:after="100" w:afterAutospacing="1" w:line="240" w:lineRule="auto"/>
        <w:rPr>
          <w:rFonts w:cs="Times New Roman"/>
          <w:szCs w:val="32"/>
        </w:rPr>
      </w:pPr>
      <w:r w:rsidRPr="00ED72DF">
        <w:rPr>
          <w:rFonts w:cs="Times New Roman"/>
          <w:szCs w:val="32"/>
        </w:rPr>
        <w:t xml:space="preserve">Does that make each gospel different?  Yes, slightly.  Each </w:t>
      </w:r>
      <w:proofErr w:type="spellStart"/>
      <w:r w:rsidRPr="00ED72DF">
        <w:rPr>
          <w:rFonts w:cs="Times New Roman"/>
          <w:szCs w:val="32"/>
        </w:rPr>
        <w:t>gospeler</w:t>
      </w:r>
      <w:proofErr w:type="spellEnd"/>
      <w:r w:rsidRPr="00ED72DF">
        <w:rPr>
          <w:rFonts w:cs="Times New Roman"/>
          <w:szCs w:val="32"/>
        </w:rPr>
        <w:t xml:space="preserve"> added certain stories that they thought would reach their particular audience.  But that does not make them wrong.</w:t>
      </w:r>
    </w:p>
    <w:p w:rsidR="00E91106" w:rsidRPr="00ED72DF" w:rsidRDefault="00E91106" w:rsidP="00ED72DF">
      <w:pPr>
        <w:spacing w:before="100" w:beforeAutospacing="1" w:after="100" w:afterAutospacing="1" w:line="240" w:lineRule="auto"/>
        <w:rPr>
          <w:rFonts w:cs="Times New Roman"/>
          <w:szCs w:val="32"/>
        </w:rPr>
      </w:pPr>
      <w:r w:rsidRPr="00ED72DF">
        <w:rPr>
          <w:rFonts w:cs="Times New Roman"/>
          <w:szCs w:val="32"/>
        </w:rPr>
        <w:t xml:space="preserve">If </w:t>
      </w:r>
      <w:r w:rsidR="0081155B" w:rsidRPr="00ED72DF">
        <w:rPr>
          <w:rFonts w:cs="Times New Roman"/>
          <w:szCs w:val="32"/>
        </w:rPr>
        <w:t xml:space="preserve">all of us were together and </w:t>
      </w:r>
      <w:r w:rsidRPr="00ED72DF">
        <w:rPr>
          <w:rFonts w:cs="Times New Roman"/>
          <w:szCs w:val="32"/>
        </w:rPr>
        <w:t>witnessed a car wreck we each might see it differently</w:t>
      </w:r>
      <w:r w:rsidR="0081155B" w:rsidRPr="00ED72DF">
        <w:rPr>
          <w:rFonts w:cs="Times New Roman"/>
          <w:szCs w:val="32"/>
        </w:rPr>
        <w:t xml:space="preserve"> or remember details differently</w:t>
      </w:r>
      <w:r w:rsidRPr="00ED72DF">
        <w:rPr>
          <w:rFonts w:cs="Times New Roman"/>
          <w:szCs w:val="32"/>
        </w:rPr>
        <w:t>.  I might see the age of the driver.  You might notice the make of the driver's car, another might notice</w:t>
      </w:r>
      <w:r w:rsidR="0081155B" w:rsidRPr="00ED72DF">
        <w:rPr>
          <w:rFonts w:cs="Times New Roman"/>
          <w:szCs w:val="32"/>
        </w:rPr>
        <w:t xml:space="preserve"> the make of the victim's car, and another may remember that the traffic light was red.  </w:t>
      </w:r>
      <w:r w:rsidRPr="00ED72DF">
        <w:rPr>
          <w:rFonts w:cs="Times New Roman"/>
          <w:szCs w:val="32"/>
        </w:rPr>
        <w:t>We can all be right in what we remembered, and still</w:t>
      </w:r>
      <w:r w:rsidR="00784565">
        <w:rPr>
          <w:rFonts w:cs="Times New Roman"/>
          <w:szCs w:val="32"/>
        </w:rPr>
        <w:t>,</w:t>
      </w:r>
      <w:r w:rsidRPr="00ED72DF">
        <w:rPr>
          <w:rFonts w:cs="Times New Roman"/>
          <w:szCs w:val="32"/>
        </w:rPr>
        <w:t xml:space="preserve"> remember the story differently.</w:t>
      </w:r>
    </w:p>
    <w:p w:rsidR="0081155B" w:rsidRPr="00ED72DF" w:rsidRDefault="0081155B" w:rsidP="00ED72DF">
      <w:pPr>
        <w:spacing w:before="100" w:beforeAutospacing="1" w:after="100" w:afterAutospacing="1" w:line="240" w:lineRule="auto"/>
        <w:rPr>
          <w:rFonts w:cs="Times New Roman"/>
          <w:szCs w:val="32"/>
        </w:rPr>
      </w:pPr>
      <w:r w:rsidRPr="00ED72DF">
        <w:rPr>
          <w:rFonts w:cs="Times New Roman"/>
          <w:szCs w:val="32"/>
        </w:rPr>
        <w:t xml:space="preserve">The Gospels were among the last books written of the New Testament canon.  This makes sense because the rest of the New Testament is made </w:t>
      </w:r>
      <w:r w:rsidRPr="00ED72DF">
        <w:rPr>
          <w:rFonts w:cs="Times New Roman"/>
          <w:szCs w:val="32"/>
        </w:rPr>
        <w:lastRenderedPageBreak/>
        <w:t xml:space="preserve">up of mostly pastoral letters to Christian communities.  The Gospels were not written down until it became clear that Jesus' return was not imminent as the </w:t>
      </w:r>
      <w:r w:rsidR="00791B81">
        <w:rPr>
          <w:rFonts w:cs="Times New Roman"/>
          <w:szCs w:val="32"/>
        </w:rPr>
        <w:t>first-generation</w:t>
      </w:r>
      <w:r w:rsidRPr="00ED72DF">
        <w:rPr>
          <w:rFonts w:cs="Times New Roman"/>
          <w:szCs w:val="32"/>
        </w:rPr>
        <w:t xml:space="preserve"> Apostles thought.  It was then that the stories were written down for future generations.</w:t>
      </w:r>
    </w:p>
    <w:p w:rsidR="0091520F" w:rsidRPr="00ED72DF" w:rsidRDefault="0091520F"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ED72DF">
        <w:rPr>
          <w:rFonts w:eastAsia="Times New Roman" w:cs="Times New Roman"/>
          <w:b/>
          <w:color w:val="000000"/>
          <w:szCs w:val="32"/>
        </w:rPr>
        <w:t>About the Lutheran Study Bible (LSB)</w:t>
      </w:r>
    </w:p>
    <w:p w:rsidR="00C744D1" w:rsidRPr="00ED72DF" w:rsidRDefault="00C744D1" w:rsidP="00ED72DF">
      <w:pPr>
        <w:spacing w:after="0" w:line="240" w:lineRule="auto"/>
        <w:rPr>
          <w:rFonts w:eastAsia="Times New Roman" w:cs="Times New Roman"/>
          <w:color w:val="000000"/>
          <w:szCs w:val="32"/>
        </w:rPr>
      </w:pPr>
      <w:r w:rsidRPr="00ED72DF">
        <w:rPr>
          <w:rFonts w:eastAsia="Times New Roman" w:cs="Times New Roman"/>
          <w:color w:val="000000"/>
          <w:szCs w:val="32"/>
        </w:rPr>
        <w:t>The introduction to the Gospel of Matthew begins on page 1604.</w:t>
      </w:r>
    </w:p>
    <w:p w:rsidR="00C744D1" w:rsidRPr="00ED72DF" w:rsidRDefault="00C744D1" w:rsidP="00ED72DF">
      <w:pPr>
        <w:spacing w:after="0" w:line="240" w:lineRule="auto"/>
        <w:rPr>
          <w:rFonts w:eastAsia="Times New Roman" w:cs="Times New Roman"/>
          <w:color w:val="000000"/>
          <w:szCs w:val="32"/>
        </w:rPr>
      </w:pPr>
      <w:r w:rsidRPr="00ED72DF">
        <w:rPr>
          <w:rFonts w:eastAsia="Times New Roman" w:cs="Times New Roman"/>
          <w:color w:val="000000"/>
          <w:szCs w:val="32"/>
        </w:rPr>
        <w:t>The introduction to the Gospel of Mark begins on page 1659.</w:t>
      </w:r>
    </w:p>
    <w:p w:rsidR="00C744D1" w:rsidRPr="00ED72DF" w:rsidRDefault="00C744D1" w:rsidP="00ED72DF">
      <w:pPr>
        <w:spacing w:after="0" w:line="240" w:lineRule="auto"/>
        <w:rPr>
          <w:rFonts w:eastAsia="Times New Roman" w:cs="Times New Roman"/>
          <w:color w:val="000000"/>
          <w:szCs w:val="32"/>
        </w:rPr>
      </w:pPr>
      <w:r w:rsidRPr="00ED72DF">
        <w:rPr>
          <w:rFonts w:eastAsia="Times New Roman" w:cs="Times New Roman"/>
          <w:color w:val="000000"/>
          <w:szCs w:val="32"/>
        </w:rPr>
        <w:t>The introduction to the Gospel of Luke begins on page 1694.</w:t>
      </w:r>
    </w:p>
    <w:p w:rsidR="00C744D1" w:rsidRPr="00ED72DF" w:rsidRDefault="00C744D1" w:rsidP="00ED72DF">
      <w:pPr>
        <w:spacing w:after="0" w:line="240" w:lineRule="auto"/>
        <w:rPr>
          <w:rFonts w:eastAsia="Times New Roman" w:cs="Times New Roman"/>
          <w:color w:val="000000"/>
          <w:szCs w:val="32"/>
        </w:rPr>
      </w:pPr>
      <w:r w:rsidRPr="00ED72DF">
        <w:rPr>
          <w:rFonts w:eastAsia="Times New Roman" w:cs="Times New Roman"/>
          <w:color w:val="000000"/>
          <w:szCs w:val="32"/>
        </w:rPr>
        <w:t>The introduction to the Gospel of John begins on page 1752.</w:t>
      </w:r>
    </w:p>
    <w:p w:rsidR="0081155B" w:rsidRPr="00ED72DF" w:rsidRDefault="00C744D1" w:rsidP="00ED72DF">
      <w:pPr>
        <w:spacing w:before="100" w:beforeAutospacing="1" w:after="100" w:afterAutospacing="1" w:line="240" w:lineRule="auto"/>
        <w:jc w:val="both"/>
        <w:rPr>
          <w:rFonts w:eastAsia="Times New Roman" w:cs="Times New Roman"/>
          <w:color w:val="000000"/>
          <w:szCs w:val="32"/>
        </w:rPr>
      </w:pPr>
      <w:r w:rsidRPr="00ED72DF">
        <w:rPr>
          <w:rFonts w:eastAsia="Times New Roman" w:cs="Times New Roman"/>
          <w:color w:val="000000"/>
          <w:szCs w:val="32"/>
        </w:rPr>
        <w:t xml:space="preserve">Please read the introduction to each Gospel.  A reading from one of the Gospels is read each week when we gather for worship.  It is what I, as </w:t>
      </w:r>
      <w:r w:rsidR="00784565">
        <w:rPr>
          <w:rFonts w:eastAsia="Times New Roman" w:cs="Times New Roman"/>
          <w:color w:val="000000"/>
          <w:szCs w:val="32"/>
        </w:rPr>
        <w:t xml:space="preserve">a </w:t>
      </w:r>
      <w:r w:rsidRPr="00ED72DF">
        <w:rPr>
          <w:rFonts w:eastAsia="Times New Roman" w:cs="Times New Roman"/>
          <w:color w:val="000000"/>
          <w:szCs w:val="32"/>
        </w:rPr>
        <w:t>pastor, preach on most often.  Especially read the articles entitled “Background File,” “What’s the Story?” and “What’s the Message” for each book.  These articles can be found at the beginning of every book of the Bible and are very helpful in getting a basic understanding of each book’s content.</w:t>
      </w:r>
    </w:p>
    <w:p w:rsidR="00B373E3" w:rsidRPr="00ED72DF" w:rsidRDefault="00B373E3"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ED72DF">
        <w:rPr>
          <w:rFonts w:eastAsia="Times New Roman" w:cs="Times New Roman"/>
          <w:b/>
          <w:color w:val="000000"/>
          <w:szCs w:val="32"/>
        </w:rPr>
        <w:t>Into the Story</w:t>
      </w:r>
    </w:p>
    <w:p w:rsidR="00E91106" w:rsidRPr="00ED72DF" w:rsidRDefault="00E91106" w:rsidP="00ED72DF">
      <w:pPr>
        <w:spacing w:before="100" w:beforeAutospacing="1" w:after="100" w:afterAutospacing="1" w:line="240" w:lineRule="auto"/>
        <w:rPr>
          <w:rFonts w:cs="Times New Roman"/>
          <w:szCs w:val="32"/>
        </w:rPr>
      </w:pPr>
      <w:r w:rsidRPr="00ED72DF">
        <w:rPr>
          <w:rFonts w:cs="Times New Roman"/>
          <w:szCs w:val="32"/>
        </w:rPr>
        <w:t>Three of the Gospels (Matthew, Mark, and Luke) are known as the synoptic gospels</w:t>
      </w:r>
      <w:r w:rsidR="0081155B" w:rsidRPr="00ED72DF">
        <w:rPr>
          <w:rFonts w:cs="Times New Roman"/>
          <w:szCs w:val="32"/>
        </w:rPr>
        <w:t>, s</w:t>
      </w:r>
      <w:r w:rsidRPr="00ED72DF">
        <w:rPr>
          <w:rFonts w:cs="Times New Roman"/>
          <w:szCs w:val="32"/>
        </w:rPr>
        <w:t xml:space="preserve">ynoptic </w:t>
      </w:r>
      <w:r w:rsidR="0081155B" w:rsidRPr="00ED72DF">
        <w:rPr>
          <w:rFonts w:cs="Times New Roman"/>
          <w:szCs w:val="32"/>
        </w:rPr>
        <w:t>defined as m</w:t>
      </w:r>
      <w:r w:rsidRPr="00ED72DF">
        <w:rPr>
          <w:rFonts w:cs="Times New Roman"/>
          <w:szCs w:val="32"/>
        </w:rPr>
        <w:t xml:space="preserve">eaning "forming a general, common view </w:t>
      </w:r>
      <w:r w:rsidR="00784565">
        <w:rPr>
          <w:rFonts w:cs="Times New Roman"/>
          <w:szCs w:val="32"/>
        </w:rPr>
        <w:t>concerning</w:t>
      </w:r>
      <w:r w:rsidRPr="00ED72DF">
        <w:rPr>
          <w:rFonts w:cs="Times New Roman"/>
          <w:szCs w:val="32"/>
        </w:rPr>
        <w:t xml:space="preserve"> its content, order, and statement."</w:t>
      </w:r>
    </w:p>
    <w:p w:rsidR="0081155B" w:rsidRPr="00ED72DF" w:rsidRDefault="0081155B" w:rsidP="00ED72DF">
      <w:pPr>
        <w:spacing w:before="100" w:beforeAutospacing="1" w:after="100" w:afterAutospacing="1" w:line="240" w:lineRule="auto"/>
        <w:rPr>
          <w:rFonts w:cs="Times New Roman"/>
          <w:szCs w:val="32"/>
        </w:rPr>
      </w:pPr>
      <w:r w:rsidRPr="00ED72DF">
        <w:rPr>
          <w:rFonts w:cs="Times New Roman"/>
          <w:szCs w:val="32"/>
        </w:rPr>
        <w:t xml:space="preserve">It is thought that Matthew and Luke borrowed content from Mark.  Those parts that are almost identical come from what scholars call the Q-source.  The differences in each are phrases, concepts, and tailoring the message to a particular audience.  Only Luke includes the beautiful nativity.  Only Matthew includes the visitation of the </w:t>
      </w:r>
      <w:proofErr w:type="spellStart"/>
      <w:r w:rsidRPr="00ED72DF">
        <w:rPr>
          <w:rFonts w:cs="Times New Roman"/>
          <w:szCs w:val="32"/>
        </w:rPr>
        <w:t>Maji</w:t>
      </w:r>
      <w:proofErr w:type="spellEnd"/>
      <w:r w:rsidRPr="00ED72DF">
        <w:rPr>
          <w:rFonts w:cs="Times New Roman"/>
          <w:szCs w:val="32"/>
        </w:rPr>
        <w:t xml:space="preserve">.  Only Mark mentions that Mary Magdalene and Mary the </w:t>
      </w:r>
      <w:r w:rsidR="007B79B4" w:rsidRPr="00ED72DF">
        <w:rPr>
          <w:rFonts w:cs="Times New Roman"/>
          <w:szCs w:val="32"/>
        </w:rPr>
        <w:t>m</w:t>
      </w:r>
      <w:r w:rsidRPr="00ED72DF">
        <w:rPr>
          <w:rFonts w:cs="Times New Roman"/>
          <w:szCs w:val="32"/>
        </w:rPr>
        <w:t xml:space="preserve">other of </w:t>
      </w:r>
      <w:proofErr w:type="spellStart"/>
      <w:r w:rsidR="007B79B4" w:rsidRPr="00ED72DF">
        <w:rPr>
          <w:rFonts w:cs="Times New Roman"/>
          <w:szCs w:val="32"/>
        </w:rPr>
        <w:t>Joses</w:t>
      </w:r>
      <w:proofErr w:type="spellEnd"/>
      <w:r w:rsidR="007B79B4" w:rsidRPr="00ED72DF">
        <w:rPr>
          <w:rFonts w:cs="Times New Roman"/>
          <w:szCs w:val="32"/>
        </w:rPr>
        <w:t xml:space="preserve"> witnessed the burial of Jesus.  John has many unique inclusions.  </w:t>
      </w:r>
    </w:p>
    <w:p w:rsidR="00E91106" w:rsidRPr="00ED72DF" w:rsidRDefault="00E91106" w:rsidP="00ED72DF">
      <w:pPr>
        <w:spacing w:before="100" w:beforeAutospacing="1" w:after="100" w:afterAutospacing="1" w:line="240" w:lineRule="auto"/>
        <w:rPr>
          <w:rFonts w:cs="Times New Roman"/>
          <w:szCs w:val="32"/>
        </w:rPr>
      </w:pPr>
      <w:r w:rsidRPr="00ED72DF">
        <w:rPr>
          <w:rFonts w:cs="Times New Roman"/>
          <w:szCs w:val="32"/>
        </w:rPr>
        <w:lastRenderedPageBreak/>
        <w:t>Non-Christians use these difference</w:t>
      </w:r>
      <w:r w:rsidR="00784565">
        <w:rPr>
          <w:rFonts w:cs="Times New Roman"/>
          <w:szCs w:val="32"/>
        </w:rPr>
        <w:t>s</w:t>
      </w:r>
      <w:r w:rsidRPr="00ED72DF">
        <w:rPr>
          <w:rFonts w:cs="Times New Roman"/>
          <w:szCs w:val="32"/>
        </w:rPr>
        <w:t xml:space="preserve"> and unique characteristics as </w:t>
      </w:r>
      <w:r w:rsidR="007B79B4" w:rsidRPr="00ED72DF">
        <w:rPr>
          <w:rFonts w:cs="Times New Roman"/>
          <w:szCs w:val="32"/>
        </w:rPr>
        <w:t xml:space="preserve">a </w:t>
      </w:r>
      <w:r w:rsidRPr="00ED72DF">
        <w:rPr>
          <w:rFonts w:cs="Times New Roman"/>
          <w:szCs w:val="32"/>
        </w:rPr>
        <w:t>wa</w:t>
      </w:r>
      <w:r w:rsidR="007B79B4" w:rsidRPr="00ED72DF">
        <w:rPr>
          <w:rFonts w:cs="Times New Roman"/>
          <w:szCs w:val="32"/>
        </w:rPr>
        <w:t>y</w:t>
      </w:r>
      <w:r w:rsidRPr="00ED72DF">
        <w:rPr>
          <w:rFonts w:cs="Times New Roman"/>
          <w:szCs w:val="32"/>
        </w:rPr>
        <w:t xml:space="preserve"> of saying that the Bible is full of errors and inconsistencies and therefore an unreliable testimony to an unbelievable story.</w:t>
      </w:r>
    </w:p>
    <w:p w:rsidR="00E91106" w:rsidRPr="00ED72DF" w:rsidRDefault="00E91106" w:rsidP="00ED72DF">
      <w:pPr>
        <w:spacing w:before="100" w:beforeAutospacing="1" w:after="100" w:afterAutospacing="1" w:line="240" w:lineRule="auto"/>
        <w:rPr>
          <w:rFonts w:cs="Times New Roman"/>
          <w:szCs w:val="32"/>
        </w:rPr>
      </w:pPr>
      <w:r w:rsidRPr="00ED72DF">
        <w:rPr>
          <w:rFonts w:cs="Times New Roman"/>
          <w:szCs w:val="32"/>
        </w:rPr>
        <w:t>The gospels are properly placed at the beginning of the N</w:t>
      </w:r>
      <w:r w:rsidR="007B79B4" w:rsidRPr="00ED72DF">
        <w:rPr>
          <w:rFonts w:cs="Times New Roman"/>
          <w:szCs w:val="32"/>
        </w:rPr>
        <w:t xml:space="preserve">ew </w:t>
      </w:r>
      <w:r w:rsidRPr="00ED72DF">
        <w:rPr>
          <w:rFonts w:cs="Times New Roman"/>
          <w:szCs w:val="32"/>
        </w:rPr>
        <w:t>T</w:t>
      </w:r>
      <w:r w:rsidR="007B79B4" w:rsidRPr="00ED72DF">
        <w:rPr>
          <w:rFonts w:cs="Times New Roman"/>
          <w:szCs w:val="32"/>
        </w:rPr>
        <w:t xml:space="preserve">estament </w:t>
      </w:r>
      <w:r w:rsidRPr="00ED72DF">
        <w:rPr>
          <w:rFonts w:cs="Times New Roman"/>
          <w:szCs w:val="32"/>
        </w:rPr>
        <w:t>because</w:t>
      </w:r>
      <w:r w:rsidR="00203E62">
        <w:rPr>
          <w:rFonts w:cs="Times New Roman"/>
          <w:szCs w:val="32"/>
        </w:rPr>
        <w:t>,</w:t>
      </w:r>
      <w:r w:rsidRPr="00ED72DF">
        <w:rPr>
          <w:rFonts w:cs="Times New Roman"/>
          <w:szCs w:val="32"/>
        </w:rPr>
        <w:t xml:space="preserve"> without the life and ministry of Jesus, there would be no rest of the N</w:t>
      </w:r>
      <w:r w:rsidR="007B79B4" w:rsidRPr="00ED72DF">
        <w:rPr>
          <w:rFonts w:cs="Times New Roman"/>
          <w:szCs w:val="32"/>
        </w:rPr>
        <w:t xml:space="preserve">ew </w:t>
      </w:r>
      <w:r w:rsidRPr="00ED72DF">
        <w:rPr>
          <w:rFonts w:cs="Times New Roman"/>
          <w:szCs w:val="32"/>
        </w:rPr>
        <w:t>T</w:t>
      </w:r>
      <w:r w:rsidR="007B79B4" w:rsidRPr="00ED72DF">
        <w:rPr>
          <w:rFonts w:cs="Times New Roman"/>
          <w:szCs w:val="32"/>
        </w:rPr>
        <w:t>estament</w:t>
      </w:r>
      <w:r w:rsidRPr="00ED72DF">
        <w:rPr>
          <w:rFonts w:cs="Times New Roman"/>
          <w:szCs w:val="32"/>
        </w:rPr>
        <w:t xml:space="preserve">.  </w:t>
      </w:r>
      <w:r w:rsidR="00203E62">
        <w:rPr>
          <w:rFonts w:cs="Times New Roman"/>
          <w:szCs w:val="32"/>
        </w:rPr>
        <w:t>What</w:t>
      </w:r>
      <w:r w:rsidRPr="00ED72DF">
        <w:rPr>
          <w:rFonts w:cs="Times New Roman"/>
          <w:szCs w:val="32"/>
        </w:rPr>
        <w:t xml:space="preserve"> follows the gospels are mostly the pastoral letters that further expound the teaching of the Christian faith as it matured and spread from Jerusalem.</w:t>
      </w:r>
    </w:p>
    <w:p w:rsidR="007B79B4" w:rsidRPr="00ED72DF" w:rsidRDefault="007B79B4" w:rsidP="00ED72DF">
      <w:pPr>
        <w:spacing w:before="100" w:beforeAutospacing="1" w:after="100" w:afterAutospacing="1" w:line="240" w:lineRule="auto"/>
        <w:rPr>
          <w:rFonts w:cs="Times New Roman"/>
          <w:szCs w:val="32"/>
        </w:rPr>
      </w:pPr>
      <w:r w:rsidRPr="00ED72DF">
        <w:rPr>
          <w:rFonts w:cs="Times New Roman"/>
          <w:szCs w:val="32"/>
        </w:rPr>
        <w:t>Let's take a look at the nuances of each Gospel.</w:t>
      </w:r>
    </w:p>
    <w:p w:rsidR="00E91106" w:rsidRPr="00ED72DF" w:rsidRDefault="00E91106" w:rsidP="00ED72DF">
      <w:pPr>
        <w:spacing w:before="100" w:beforeAutospacing="1" w:after="100" w:afterAutospacing="1" w:line="240" w:lineRule="auto"/>
        <w:rPr>
          <w:rFonts w:cs="Times New Roman"/>
          <w:szCs w:val="32"/>
        </w:rPr>
      </w:pPr>
      <w:r w:rsidRPr="00ED72DF">
        <w:rPr>
          <w:rFonts w:cs="Times New Roman"/>
          <w:b/>
          <w:szCs w:val="32"/>
        </w:rPr>
        <w:t>Matthew</w:t>
      </w:r>
      <w:r w:rsidRPr="00ED72DF">
        <w:rPr>
          <w:rFonts w:cs="Times New Roman"/>
          <w:szCs w:val="32"/>
        </w:rPr>
        <w:t xml:space="preserve"> </w:t>
      </w:r>
      <w:r w:rsidR="007B79B4" w:rsidRPr="00ED72DF">
        <w:rPr>
          <w:rFonts w:cs="Times New Roman"/>
          <w:szCs w:val="32"/>
        </w:rPr>
        <w:t>uses a handful of phrases that tell us a lot about who he's writing to and what he wants his audience to know.  Again and again</w:t>
      </w:r>
      <w:r w:rsidR="00784565">
        <w:rPr>
          <w:rFonts w:cs="Times New Roman"/>
          <w:szCs w:val="32"/>
        </w:rPr>
        <w:t>,</w:t>
      </w:r>
      <w:r w:rsidR="007B79B4" w:rsidRPr="00ED72DF">
        <w:rPr>
          <w:rFonts w:cs="Times New Roman"/>
          <w:szCs w:val="32"/>
        </w:rPr>
        <w:t xml:space="preserve"> we see phrases like "to fulfill" or "so it has been written" or "spoken through the prophet."  That's one of the ways we know that Matthew's original audience was Jewish Christians.  He was carefully placing Jesus' story within the history of the Israelites.  The author of Matthew was thinking about preserving the story of Jesus, not about writing new scripture – certainly not about creating a "new" testament.</w:t>
      </w:r>
    </w:p>
    <w:p w:rsidR="007B79B4" w:rsidRPr="00ED72DF" w:rsidRDefault="007B79B4" w:rsidP="00ED72DF">
      <w:pPr>
        <w:spacing w:before="100" w:beforeAutospacing="1" w:after="100" w:afterAutospacing="1" w:line="240" w:lineRule="auto"/>
        <w:rPr>
          <w:rFonts w:cs="Times New Roman"/>
          <w:szCs w:val="32"/>
        </w:rPr>
      </w:pPr>
      <w:r w:rsidRPr="00ED72DF">
        <w:rPr>
          <w:rFonts w:cs="Times New Roman"/>
          <w:szCs w:val="32"/>
        </w:rPr>
        <w:t>The careful work in Matthew is probably due to two considerations.  First, the Jewish Christians were growing in number, but at this point</w:t>
      </w:r>
      <w:r w:rsidR="00784565">
        <w:rPr>
          <w:rFonts w:cs="Times New Roman"/>
          <w:szCs w:val="32"/>
        </w:rPr>
        <w:t>,</w:t>
      </w:r>
      <w:r w:rsidRPr="00ED72DF">
        <w:rPr>
          <w:rFonts w:cs="Times New Roman"/>
          <w:szCs w:val="32"/>
        </w:rPr>
        <w:t xml:space="preserve"> most converts had never met Jesus – their knowledge of him was </w:t>
      </w:r>
      <w:r w:rsidR="00203E62">
        <w:rPr>
          <w:rFonts w:cs="Times New Roman"/>
          <w:szCs w:val="32"/>
        </w:rPr>
        <w:t>secondhand</w:t>
      </w:r>
      <w:r w:rsidRPr="00ED72DF">
        <w:rPr>
          <w:rFonts w:cs="Times New Roman"/>
          <w:szCs w:val="32"/>
        </w:rPr>
        <w:t xml:space="preserve">, and they likely needed assurance about this new faith.  Second, the Jewish community had recently witnessed the destruction of the Jerusalem Temple, which they regarded as the home </w:t>
      </w:r>
      <w:r w:rsidR="00203E62">
        <w:rPr>
          <w:rFonts w:cs="Times New Roman"/>
          <w:szCs w:val="32"/>
        </w:rPr>
        <w:t>of</w:t>
      </w:r>
      <w:r w:rsidRPr="00ED72DF">
        <w:rPr>
          <w:rFonts w:cs="Times New Roman"/>
          <w:szCs w:val="32"/>
        </w:rPr>
        <w:t xml:space="preserve"> the actual presence of God.</w:t>
      </w:r>
    </w:p>
    <w:p w:rsidR="007B79B4" w:rsidRPr="00ED72DF" w:rsidRDefault="0069412C" w:rsidP="00ED72DF">
      <w:pPr>
        <w:spacing w:before="100" w:beforeAutospacing="1" w:after="100" w:afterAutospacing="1" w:line="240" w:lineRule="auto"/>
        <w:rPr>
          <w:rFonts w:cs="Times New Roman"/>
          <w:szCs w:val="32"/>
        </w:rPr>
      </w:pPr>
      <w:r w:rsidRPr="00ED72DF">
        <w:rPr>
          <w:rFonts w:cs="Times New Roman"/>
          <w:szCs w:val="32"/>
        </w:rPr>
        <w:t>Even though the Jewish people were scattered and no longer in control of the Temple, its destruction would have rattled the</w:t>
      </w:r>
      <w:r w:rsidR="00203E62">
        <w:rPr>
          <w:rFonts w:cs="Times New Roman"/>
          <w:szCs w:val="32"/>
        </w:rPr>
        <w:t>ir</w:t>
      </w:r>
      <w:r w:rsidRPr="00ED72DF">
        <w:rPr>
          <w:rFonts w:cs="Times New Roman"/>
          <w:szCs w:val="32"/>
        </w:rPr>
        <w:t xml:space="preserve"> core beliefs about God.  Matthew works to align Jesus with the Jewish scriptures, hoping to show the Jewish people that God was still with them and that following the way of Jesus was the path forward in their faith.</w:t>
      </w:r>
    </w:p>
    <w:p w:rsidR="00E91106" w:rsidRPr="00ED72DF" w:rsidRDefault="00E91106" w:rsidP="00ED72DF">
      <w:pPr>
        <w:spacing w:before="100" w:beforeAutospacing="1" w:after="100" w:afterAutospacing="1" w:line="240" w:lineRule="auto"/>
        <w:rPr>
          <w:rFonts w:cs="Times New Roman"/>
          <w:szCs w:val="32"/>
        </w:rPr>
      </w:pPr>
      <w:r w:rsidRPr="00ED72DF">
        <w:rPr>
          <w:rFonts w:cs="Times New Roman"/>
          <w:b/>
          <w:szCs w:val="32"/>
        </w:rPr>
        <w:lastRenderedPageBreak/>
        <w:t>Mark</w:t>
      </w:r>
      <w:r w:rsidR="0069412C" w:rsidRPr="00ED72DF">
        <w:rPr>
          <w:rFonts w:cs="Times New Roman"/>
          <w:szCs w:val="32"/>
        </w:rPr>
        <w:t xml:space="preserve"> </w:t>
      </w:r>
      <w:r w:rsidR="00EA47D5" w:rsidRPr="00ED72DF">
        <w:rPr>
          <w:rFonts w:cs="Times New Roman"/>
          <w:szCs w:val="32"/>
        </w:rPr>
        <w:t>is believed to be the first canonical gospel written.  Matthew and Luke borrow extensively from Mark; in fact</w:t>
      </w:r>
      <w:r w:rsidR="00784565">
        <w:rPr>
          <w:rFonts w:cs="Times New Roman"/>
          <w:szCs w:val="32"/>
        </w:rPr>
        <w:t>,</w:t>
      </w:r>
      <w:r w:rsidR="00EA47D5" w:rsidRPr="00ED72DF">
        <w:rPr>
          <w:rFonts w:cs="Times New Roman"/>
          <w:szCs w:val="32"/>
        </w:rPr>
        <w:t xml:space="preserve"> between Matthew and Luke</w:t>
      </w:r>
      <w:r w:rsidR="00784565">
        <w:rPr>
          <w:rFonts w:cs="Times New Roman"/>
          <w:szCs w:val="32"/>
        </w:rPr>
        <w:t>,</w:t>
      </w:r>
      <w:r w:rsidR="00EA47D5" w:rsidRPr="00ED72DF">
        <w:rPr>
          <w:rFonts w:cs="Times New Roman"/>
          <w:szCs w:val="32"/>
        </w:rPr>
        <w:t xml:space="preserve"> the majority of Mark is reproduced word-for-word.  So in many ways, Mark is the original source material for much of what we know about Jesus.  Like the other Gospels, Mark was likely written by a few people and compiled by someone traditionally thought to </w:t>
      </w:r>
      <w:bookmarkStart w:id="0" w:name="_GoBack"/>
      <w:bookmarkEnd w:id="0"/>
      <w:r w:rsidR="00EA47D5" w:rsidRPr="00ED72DF">
        <w:rPr>
          <w:rFonts w:cs="Times New Roman"/>
          <w:szCs w:val="32"/>
        </w:rPr>
        <w:t>be Mark, a friend of Peter and Paul.  This explains a bit of the rushed and often disjointed feeling of Mark's narrative.</w:t>
      </w:r>
    </w:p>
    <w:p w:rsidR="00EA47D5" w:rsidRPr="00ED72DF" w:rsidRDefault="00EA47D5" w:rsidP="00ED72DF">
      <w:pPr>
        <w:spacing w:before="100" w:beforeAutospacing="1" w:after="100" w:afterAutospacing="1" w:line="240" w:lineRule="auto"/>
        <w:rPr>
          <w:rFonts w:cs="Times New Roman"/>
          <w:szCs w:val="32"/>
        </w:rPr>
      </w:pPr>
      <w:r w:rsidRPr="00ED72DF">
        <w:rPr>
          <w:rFonts w:cs="Times New Roman"/>
          <w:szCs w:val="32"/>
        </w:rPr>
        <w:t>One of the most unique things about Mark is the abruptness of what is believed to be its original ending.  The women arrive at the tomb in Chapter 16 to find Jesus gone.  An angelic figure tells them that Jesus is not there - he has been raised.  He encourages them to go tell the disciples but they're frozen in fear and say nothing to anyone.  Later manuscripts tack on less breathtaking conclusions: Jesus appears to the disciples, commissions them, and then ascends to heaven.</w:t>
      </w:r>
    </w:p>
    <w:p w:rsidR="00EA47D5" w:rsidRPr="00EA47D5" w:rsidRDefault="00EA47D5" w:rsidP="00ED72DF">
      <w:pPr>
        <w:spacing w:before="100" w:beforeAutospacing="1" w:after="100" w:afterAutospacing="1" w:line="240" w:lineRule="auto"/>
        <w:rPr>
          <w:rFonts w:eastAsia="Times New Roman" w:cs="Times New Roman"/>
          <w:szCs w:val="32"/>
        </w:rPr>
      </w:pPr>
      <w:r w:rsidRPr="00EA47D5">
        <w:rPr>
          <w:rFonts w:eastAsia="Times New Roman" w:cs="Times New Roman"/>
          <w:szCs w:val="32"/>
        </w:rPr>
        <w:t xml:space="preserve">Thinking of </w:t>
      </w:r>
      <w:r w:rsidRPr="00ED72DF">
        <w:rPr>
          <w:rFonts w:eastAsia="Times New Roman" w:cs="Times New Roman"/>
          <w:szCs w:val="32"/>
        </w:rPr>
        <w:t>M</w:t>
      </w:r>
      <w:r w:rsidRPr="00EA47D5">
        <w:rPr>
          <w:rFonts w:eastAsia="Times New Roman" w:cs="Times New Roman"/>
          <w:szCs w:val="32"/>
        </w:rPr>
        <w:t>ark as having t</w:t>
      </w:r>
      <w:r w:rsidRPr="00ED72DF">
        <w:rPr>
          <w:rFonts w:eastAsia="Times New Roman" w:cs="Times New Roman"/>
          <w:szCs w:val="32"/>
        </w:rPr>
        <w:t>w</w:t>
      </w:r>
      <w:r w:rsidRPr="00EA47D5">
        <w:rPr>
          <w:rFonts w:eastAsia="Times New Roman" w:cs="Times New Roman"/>
          <w:szCs w:val="32"/>
        </w:rPr>
        <w:t>o main movements helps us make sense of this gospel. Mark begins with an upward movement of power and glory, starting with Jesus' baptism. Everything goes great. Jesus heals the sick, casts out demons, teaches with authority, and controls the wind and waves. Along the way</w:t>
      </w:r>
      <w:r w:rsidR="00784565">
        <w:rPr>
          <w:rFonts w:eastAsia="Times New Roman" w:cs="Times New Roman"/>
          <w:szCs w:val="32"/>
        </w:rPr>
        <w:t>,</w:t>
      </w:r>
      <w:r w:rsidRPr="00EA47D5">
        <w:rPr>
          <w:rFonts w:eastAsia="Times New Roman" w:cs="Times New Roman"/>
          <w:szCs w:val="32"/>
        </w:rPr>
        <w:t xml:space="preserve"> the increasing crowds are in direct proportion to the opposition of their religious leaders. The </w:t>
      </w:r>
      <w:r w:rsidRPr="00ED72DF">
        <w:rPr>
          <w:rFonts w:eastAsia="Times New Roman" w:cs="Times New Roman"/>
          <w:szCs w:val="32"/>
        </w:rPr>
        <w:t>second</w:t>
      </w:r>
      <w:r w:rsidRPr="00EA47D5">
        <w:rPr>
          <w:rFonts w:eastAsia="Times New Roman" w:cs="Times New Roman"/>
          <w:szCs w:val="32"/>
        </w:rPr>
        <w:t xml:space="preserve"> half of the story involves a downward movement of Jesus's suffering and death, and the abandonment by all his followers. Here the </w:t>
      </w:r>
      <w:r w:rsidRPr="00ED72DF">
        <w:rPr>
          <w:rFonts w:eastAsia="Times New Roman" w:cs="Times New Roman"/>
          <w:szCs w:val="32"/>
        </w:rPr>
        <w:t>opposite</w:t>
      </w:r>
      <w:r w:rsidRPr="00EA47D5">
        <w:rPr>
          <w:rFonts w:eastAsia="Times New Roman" w:cs="Times New Roman"/>
          <w:szCs w:val="32"/>
        </w:rPr>
        <w:t xml:space="preserve"> continues, and </w:t>
      </w:r>
      <w:r w:rsidRPr="00ED72DF">
        <w:rPr>
          <w:rFonts w:eastAsia="Times New Roman" w:cs="Times New Roman"/>
          <w:szCs w:val="32"/>
        </w:rPr>
        <w:t>Jesus</w:t>
      </w:r>
      <w:r w:rsidRPr="00EA47D5">
        <w:rPr>
          <w:rFonts w:eastAsia="Times New Roman" w:cs="Times New Roman"/>
          <w:szCs w:val="32"/>
        </w:rPr>
        <w:t xml:space="preserve"> winds up feeling abandoned even by </w:t>
      </w:r>
      <w:r w:rsidRPr="00ED72DF">
        <w:rPr>
          <w:rFonts w:eastAsia="Times New Roman" w:cs="Times New Roman"/>
          <w:szCs w:val="32"/>
        </w:rPr>
        <w:t>God. That's really the gist of M</w:t>
      </w:r>
      <w:r w:rsidRPr="00EA47D5">
        <w:rPr>
          <w:rFonts w:eastAsia="Times New Roman" w:cs="Times New Roman"/>
          <w:szCs w:val="32"/>
        </w:rPr>
        <w:t xml:space="preserve">ark's </w:t>
      </w:r>
      <w:r w:rsidRPr="00ED72DF">
        <w:rPr>
          <w:rFonts w:eastAsia="Times New Roman" w:cs="Times New Roman"/>
          <w:szCs w:val="32"/>
        </w:rPr>
        <w:t>G</w:t>
      </w:r>
      <w:r w:rsidRPr="00EA47D5">
        <w:rPr>
          <w:rFonts w:eastAsia="Times New Roman" w:cs="Times New Roman"/>
          <w:szCs w:val="32"/>
        </w:rPr>
        <w:t xml:space="preserve">ospel as he tries to encourage new believers to know the story of their faith and take heart in the truth of </w:t>
      </w:r>
      <w:r w:rsidRPr="00ED72DF">
        <w:rPr>
          <w:rFonts w:eastAsia="Times New Roman" w:cs="Times New Roman"/>
          <w:szCs w:val="32"/>
        </w:rPr>
        <w:t>Jesus as the M</w:t>
      </w:r>
      <w:r w:rsidRPr="00EA47D5">
        <w:rPr>
          <w:rFonts w:eastAsia="Times New Roman" w:cs="Times New Roman"/>
          <w:szCs w:val="32"/>
        </w:rPr>
        <w:t>essiah.</w:t>
      </w:r>
    </w:p>
    <w:p w:rsidR="00ED72DF" w:rsidRPr="00ED72DF" w:rsidRDefault="00E91106" w:rsidP="00ED72DF">
      <w:pPr>
        <w:spacing w:before="100" w:beforeAutospacing="1" w:after="100" w:afterAutospacing="1" w:line="240" w:lineRule="auto"/>
        <w:rPr>
          <w:rFonts w:eastAsia="Times New Roman" w:cs="Times New Roman"/>
          <w:szCs w:val="32"/>
        </w:rPr>
      </w:pPr>
      <w:r w:rsidRPr="00ED72DF">
        <w:rPr>
          <w:rFonts w:cs="Times New Roman"/>
          <w:b/>
          <w:szCs w:val="32"/>
        </w:rPr>
        <w:t>Luke</w:t>
      </w:r>
      <w:r w:rsidR="00ED72DF" w:rsidRPr="00ED72DF">
        <w:rPr>
          <w:rFonts w:cs="Times New Roman"/>
          <w:szCs w:val="32"/>
        </w:rPr>
        <w:t>'s approach</w:t>
      </w:r>
      <w:r w:rsidRPr="00ED72DF">
        <w:rPr>
          <w:rFonts w:cs="Times New Roman"/>
          <w:szCs w:val="32"/>
        </w:rPr>
        <w:t xml:space="preserve"> </w:t>
      </w:r>
      <w:r w:rsidR="00ED72DF" w:rsidRPr="00ED72DF">
        <w:rPr>
          <w:rFonts w:eastAsia="Times New Roman" w:cs="Times New Roman"/>
          <w:szCs w:val="32"/>
        </w:rPr>
        <w:t xml:space="preserve">is easier to understand when we understand the world he and his readers were living in. The Roman Empire tolerated Jewish religious practice, but the followers of Christ were neither Jewish nor roman, so the believers were misunderstood and persecuted. The emerging Christian movement was so misconstrued that they were commonly charged by the Romans with atheism or even cannibalism. As </w:t>
      </w:r>
      <w:r w:rsidR="00ED72DF" w:rsidRPr="00ED72DF">
        <w:rPr>
          <w:rFonts w:eastAsia="Times New Roman" w:cs="Times New Roman"/>
          <w:szCs w:val="32"/>
        </w:rPr>
        <w:lastRenderedPageBreak/>
        <w:t>though making a case to a jury, Luke's gospel argues for the legitimacy of the Christian movement by showing the strength of the ties between Jesus and Judaism. By emphasizing Jesus as innocen</w:t>
      </w:r>
      <w:r w:rsidR="00784565">
        <w:rPr>
          <w:rFonts w:eastAsia="Times New Roman" w:cs="Times New Roman"/>
          <w:szCs w:val="32"/>
        </w:rPr>
        <w:t>t</w:t>
      </w:r>
      <w:r w:rsidR="00ED72DF" w:rsidRPr="00ED72DF">
        <w:rPr>
          <w:rFonts w:eastAsia="Times New Roman" w:cs="Times New Roman"/>
          <w:szCs w:val="32"/>
        </w:rPr>
        <w:t xml:space="preserve">, the author of Luke demonstrates that Jesus and his followers are no threat to the empire and thus should be given a place among the accepted religions. Luke lays the groundwork of his case by addressing his letter to </w:t>
      </w:r>
      <w:r w:rsidR="00ED72DF">
        <w:rPr>
          <w:rFonts w:eastAsia="Times New Roman" w:cs="Times New Roman"/>
          <w:szCs w:val="32"/>
        </w:rPr>
        <w:t>T</w:t>
      </w:r>
      <w:r w:rsidR="00ED72DF" w:rsidRPr="00ED72DF">
        <w:rPr>
          <w:rFonts w:eastAsia="Times New Roman" w:cs="Times New Roman"/>
          <w:szCs w:val="32"/>
        </w:rPr>
        <w:t xml:space="preserve">heopolis - which means "lover of or friend of God." Whether </w:t>
      </w:r>
      <w:r w:rsidR="00ED72DF">
        <w:rPr>
          <w:rFonts w:eastAsia="Times New Roman" w:cs="Times New Roman"/>
          <w:szCs w:val="32"/>
        </w:rPr>
        <w:t>T</w:t>
      </w:r>
      <w:r w:rsidR="00ED72DF" w:rsidRPr="00ED72DF">
        <w:rPr>
          <w:rFonts w:eastAsia="Times New Roman" w:cs="Times New Roman"/>
          <w:szCs w:val="32"/>
        </w:rPr>
        <w:t>heopolis was an actual person or a symbol for all present and future Christians as lovers of God, the effect is the same: followers of Christ are followers of the one true God.</w:t>
      </w:r>
    </w:p>
    <w:p w:rsidR="00E91106" w:rsidRPr="00ED72DF" w:rsidRDefault="00ED72DF" w:rsidP="00ED72DF">
      <w:pPr>
        <w:spacing w:before="100" w:beforeAutospacing="1" w:after="100" w:afterAutospacing="1" w:line="240" w:lineRule="auto"/>
        <w:rPr>
          <w:rFonts w:cs="Times New Roman"/>
          <w:szCs w:val="32"/>
        </w:rPr>
      </w:pPr>
      <w:r w:rsidRPr="00ED72DF">
        <w:rPr>
          <w:rFonts w:eastAsia="Times New Roman" w:cs="Times New Roman"/>
          <w:szCs w:val="32"/>
        </w:rPr>
        <w:t>However</w:t>
      </w:r>
      <w:r w:rsidR="00784565">
        <w:rPr>
          <w:rFonts w:eastAsia="Times New Roman" w:cs="Times New Roman"/>
          <w:szCs w:val="32"/>
        </w:rPr>
        <w:t>,</w:t>
      </w:r>
      <w:r w:rsidRPr="00ED72DF">
        <w:rPr>
          <w:rFonts w:eastAsia="Times New Roman" w:cs="Times New Roman"/>
          <w:szCs w:val="32"/>
        </w:rPr>
        <w:t xml:space="preserve"> Luke is preoccupied not only with the Roman perception of Christians but with shaping and emerging Christian identity. Luke is characterized by persistent attention to and praise of the poor, marginalized, and oppressed. As an unrecognized religious sect, the followers of Jesus were, for the most part, on the fringes of society. Luke paints a picture of Jesus as the one who would tend to outsiders and those on the margins of religious and social circles. Luke's account shows that these are the people who consistently recognize Jesus and respond to his call. In short, Luke's message to the early lovers of God is the same simple message that students need to hear today: Jesus is for you, and an encounter with him will change your life.</w:t>
      </w:r>
    </w:p>
    <w:p w:rsidR="00ED72DF" w:rsidRPr="00ED72DF" w:rsidRDefault="00E91106" w:rsidP="00ED72DF">
      <w:pPr>
        <w:spacing w:before="100" w:beforeAutospacing="1" w:after="100" w:afterAutospacing="1" w:line="240" w:lineRule="auto"/>
        <w:rPr>
          <w:rFonts w:eastAsia="Times New Roman" w:cs="Times New Roman"/>
          <w:szCs w:val="32"/>
        </w:rPr>
      </w:pPr>
      <w:r w:rsidRPr="00ED72DF">
        <w:rPr>
          <w:rFonts w:cs="Times New Roman"/>
          <w:b/>
          <w:szCs w:val="32"/>
        </w:rPr>
        <w:t>John</w:t>
      </w:r>
      <w:r w:rsidR="00ED72DF" w:rsidRPr="00ED72DF">
        <w:rPr>
          <w:rFonts w:cs="Times New Roman"/>
          <w:szCs w:val="32"/>
        </w:rPr>
        <w:t xml:space="preserve">'s gospel is unique </w:t>
      </w:r>
      <w:r w:rsidR="00784565">
        <w:rPr>
          <w:rFonts w:cs="Times New Roman"/>
          <w:szCs w:val="32"/>
        </w:rPr>
        <w:t xml:space="preserve">among </w:t>
      </w:r>
      <w:r w:rsidR="00ED72DF" w:rsidRPr="00ED72DF">
        <w:rPr>
          <w:rFonts w:cs="Times New Roman"/>
          <w:szCs w:val="32"/>
        </w:rPr>
        <w:t xml:space="preserve">the others.  </w:t>
      </w:r>
      <w:r w:rsidR="00ED72DF" w:rsidRPr="00ED72DF">
        <w:rPr>
          <w:rFonts w:eastAsia="Times New Roman" w:cs="Times New Roman"/>
          <w:szCs w:val="32"/>
        </w:rPr>
        <w:t>The Gospels tell us about the life of Jesus. They are full of stories and parables and all the highs and lows of Christ's time on Earth. But the gospel of John is different. It doesn't have the same tone or language or even main ideas as the other three accounts of Jesus. While those differences can sometimes trip readers up, the more we learn about what this gospel is up to, the more sense it starts to make.</w:t>
      </w:r>
    </w:p>
    <w:p w:rsidR="00ED72DF" w:rsidRPr="00ED72DF" w:rsidRDefault="00ED72DF" w:rsidP="00ED72DF">
      <w:pPr>
        <w:spacing w:before="100" w:beforeAutospacing="1" w:after="100" w:afterAutospacing="1" w:line="240" w:lineRule="auto"/>
        <w:rPr>
          <w:rFonts w:eastAsia="Times New Roman" w:cs="Times New Roman"/>
          <w:szCs w:val="32"/>
        </w:rPr>
      </w:pPr>
      <w:r w:rsidRPr="00ED72DF">
        <w:rPr>
          <w:rFonts w:eastAsia="Times New Roman" w:cs="Times New Roman"/>
          <w:szCs w:val="32"/>
        </w:rPr>
        <w:t xml:space="preserve">In the very first verse of John's Gospel, he hits his reader with a deep theological truth that is both poetic and incredibly hard to wrap our minds around: "In the beginning was the Word." This first verse sets the </w:t>
      </w:r>
      <w:r w:rsidRPr="00ED72DF">
        <w:rPr>
          <w:rFonts w:eastAsia="Times New Roman" w:cs="Times New Roman"/>
          <w:szCs w:val="32"/>
        </w:rPr>
        <w:lastRenderedPageBreak/>
        <w:t>stage for what the author is about to do. His purpose is to point us beyond what we can see.</w:t>
      </w:r>
    </w:p>
    <w:p w:rsidR="00195E7C" w:rsidRPr="00ED72DF" w:rsidRDefault="00ED72DF" w:rsidP="00ED72DF">
      <w:pPr>
        <w:spacing w:before="100" w:beforeAutospacing="1" w:after="100" w:afterAutospacing="1" w:line="240" w:lineRule="auto"/>
        <w:rPr>
          <w:rFonts w:eastAsia="Times New Roman" w:cs="Times New Roman"/>
          <w:color w:val="000000"/>
          <w:szCs w:val="32"/>
        </w:rPr>
      </w:pPr>
      <w:r w:rsidRPr="00ED72DF">
        <w:rPr>
          <w:rFonts w:eastAsia="Times New Roman" w:cs="Times New Roman"/>
          <w:szCs w:val="32"/>
        </w:rPr>
        <w:t>The author of John wants us to look more deeply and ask about the source of Jesus's life and abilities. This Gospel provides a lens through which readers can see an alternate reality. The author asks readers to look beyond what we know, what we can see, what we experience, and see God's presence in and around us. This is one of the major reasons this Gospel focuses on different stories than the others and why so many of these stories are focused on Jesus' miracle powers. In John, Jesus' ability to perform miracles was evidence of the fact that Jesus and God were one, and that through Jesus, God was at work in the world. This perspective also helps explain the more convoluted "I am" statements Jesus makes - the author is using every means at his disposal (stories, direct "I am" statements, philosophy</w:t>
      </w:r>
      <w:r w:rsidR="00784565">
        <w:rPr>
          <w:rFonts w:eastAsia="Times New Roman" w:cs="Times New Roman"/>
          <w:szCs w:val="32"/>
        </w:rPr>
        <w:t>,</w:t>
      </w:r>
      <w:r w:rsidRPr="00ED72DF">
        <w:rPr>
          <w:rFonts w:eastAsia="Times New Roman" w:cs="Times New Roman"/>
          <w:szCs w:val="32"/>
        </w:rPr>
        <w:t xml:space="preserve"> and theology, history) to help us see Jesus for who he really is</w:t>
      </w:r>
    </w:p>
    <w:p w:rsidR="00ED76CC" w:rsidRPr="00ED72DF" w:rsidRDefault="00ED76CC"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ED72DF">
        <w:rPr>
          <w:rFonts w:eastAsia="Times New Roman" w:cs="Times New Roman"/>
          <w:b/>
          <w:color w:val="000000"/>
          <w:szCs w:val="32"/>
        </w:rPr>
        <w:t>Essay Questions</w:t>
      </w:r>
    </w:p>
    <w:p w:rsidR="00985A07" w:rsidRDefault="00144F8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ED72DF">
        <w:rPr>
          <w:rFonts w:eastAsia="Times New Roman" w:cs="Times New Roman"/>
          <w:i/>
          <w:color w:val="000000"/>
          <w:szCs w:val="32"/>
        </w:rPr>
        <w:t xml:space="preserve">In </w:t>
      </w:r>
      <w:r w:rsidR="003579BB" w:rsidRPr="00ED72DF">
        <w:rPr>
          <w:rFonts w:eastAsia="Times New Roman" w:cs="Times New Roman"/>
          <w:i/>
          <w:color w:val="000000"/>
          <w:szCs w:val="32"/>
          <w:u w:val="single"/>
        </w:rPr>
        <w:t xml:space="preserve">your own </w:t>
      </w:r>
      <w:r w:rsidRPr="00ED72DF">
        <w:rPr>
          <w:rFonts w:eastAsia="Times New Roman" w:cs="Times New Roman"/>
          <w:i/>
          <w:color w:val="000000"/>
          <w:szCs w:val="32"/>
          <w:u w:val="single"/>
        </w:rPr>
        <w:t>words</w:t>
      </w:r>
      <w:r w:rsidRPr="00ED72DF">
        <w:rPr>
          <w:rFonts w:eastAsia="Times New Roman" w:cs="Times New Roman"/>
          <w:i/>
          <w:color w:val="000000"/>
          <w:szCs w:val="32"/>
        </w:rPr>
        <w:t xml:space="preserve">, answer </w:t>
      </w:r>
      <w:r w:rsidR="00524D36">
        <w:rPr>
          <w:rFonts w:eastAsia="Times New Roman" w:cs="Times New Roman"/>
          <w:i/>
          <w:color w:val="000000"/>
          <w:szCs w:val="32"/>
        </w:rPr>
        <w:t xml:space="preserve">one questions per Gospel below </w:t>
      </w:r>
      <w:r w:rsidR="005A673B" w:rsidRPr="00ED72DF">
        <w:rPr>
          <w:rFonts w:eastAsia="Times New Roman" w:cs="Times New Roman"/>
          <w:i/>
          <w:color w:val="000000"/>
          <w:szCs w:val="32"/>
        </w:rPr>
        <w:t xml:space="preserve">in 100-150 words each </w:t>
      </w:r>
      <w:r w:rsidR="003579BB" w:rsidRPr="00ED72DF">
        <w:rPr>
          <w:rFonts w:eastAsia="Times New Roman" w:cs="Times New Roman"/>
          <w:i/>
          <w:color w:val="000000"/>
          <w:szCs w:val="32"/>
        </w:rPr>
        <w:t xml:space="preserve">and return them to Pastor Jesse by email at </w:t>
      </w:r>
      <w:hyperlink r:id="rId8" w:history="1">
        <w:r w:rsidR="00665B22" w:rsidRPr="00ED72DF">
          <w:rPr>
            <w:rStyle w:val="Hyperlink"/>
            <w:rFonts w:eastAsia="Times New Roman" w:cs="Times New Roman"/>
            <w:i/>
            <w:szCs w:val="32"/>
          </w:rPr>
          <w:t>pastor@zionohio.org</w:t>
        </w:r>
      </w:hyperlink>
      <w:r w:rsidR="003579BB" w:rsidRPr="00ED72DF">
        <w:rPr>
          <w:rFonts w:eastAsia="Times New Roman" w:cs="Times New Roman"/>
          <w:i/>
          <w:color w:val="000000"/>
          <w:szCs w:val="32"/>
        </w:rPr>
        <w:t xml:space="preserve"> no later than next Sunday</w:t>
      </w:r>
      <w:r w:rsidR="00100475">
        <w:rPr>
          <w:rFonts w:eastAsia="Times New Roman" w:cs="Times New Roman"/>
          <w:i/>
          <w:color w:val="000000"/>
          <w:szCs w:val="32"/>
        </w:rPr>
        <w:t>.</w:t>
      </w:r>
    </w:p>
    <w:p w:rsidR="00985A07" w:rsidRPr="00985A07" w:rsidRDefault="00985A07"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i/>
          <w:color w:val="000000"/>
          <w:szCs w:val="32"/>
        </w:rPr>
      </w:pPr>
      <w:r w:rsidRPr="00985A07">
        <w:rPr>
          <w:rFonts w:eastAsia="Times New Roman" w:cs="Times New Roman"/>
          <w:b/>
          <w:i/>
          <w:color w:val="000000"/>
          <w:szCs w:val="32"/>
        </w:rPr>
        <w:t>Matthew</w:t>
      </w:r>
    </w:p>
    <w:p w:rsidR="00144F86" w:rsidRDefault="00985A07"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Read Matthew 1:1 – 2:6.  Why </w:t>
      </w:r>
      <w:proofErr w:type="gramStart"/>
      <w:r>
        <w:rPr>
          <w:rFonts w:eastAsia="Times New Roman" w:cs="Times New Roman"/>
          <w:color w:val="000000"/>
          <w:szCs w:val="32"/>
        </w:rPr>
        <w:t>is it</w:t>
      </w:r>
      <w:proofErr w:type="gramEnd"/>
      <w:r>
        <w:rPr>
          <w:rFonts w:eastAsia="Times New Roman" w:cs="Times New Roman"/>
          <w:color w:val="000000"/>
          <w:szCs w:val="32"/>
        </w:rPr>
        <w:t xml:space="preserve"> important to point out that Jesus’ birth coincides with the Old Testament prophecies about the Messiah?</w:t>
      </w:r>
    </w:p>
    <w:p w:rsidR="00985A07" w:rsidRDefault="00985A07"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What parts of the birth narrative would have been important to Matthew’s Jewish audience?</w:t>
      </w:r>
    </w:p>
    <w:p w:rsidR="00985A07" w:rsidRPr="00985A07" w:rsidRDefault="00985A07"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i/>
          <w:color w:val="000000"/>
          <w:szCs w:val="32"/>
        </w:rPr>
      </w:pPr>
      <w:r w:rsidRPr="00985A07">
        <w:rPr>
          <w:rFonts w:eastAsia="Times New Roman" w:cs="Times New Roman"/>
          <w:b/>
          <w:i/>
          <w:color w:val="000000"/>
          <w:szCs w:val="32"/>
        </w:rPr>
        <w:t>Mark</w:t>
      </w:r>
    </w:p>
    <w:p w:rsidR="00985A07" w:rsidRDefault="00985A07"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Read Mark 8:27-30.  I have said that Jesus’ question </w:t>
      </w:r>
      <w:proofErr w:type="gramStart"/>
      <w:r>
        <w:rPr>
          <w:rFonts w:eastAsia="Times New Roman" w:cs="Times New Roman"/>
          <w:color w:val="000000"/>
          <w:szCs w:val="32"/>
        </w:rPr>
        <w:t>in</w:t>
      </w:r>
      <w:r w:rsidR="00784565">
        <w:rPr>
          <w:rFonts w:eastAsia="Times New Roman" w:cs="Times New Roman"/>
          <w:color w:val="000000"/>
          <w:szCs w:val="32"/>
        </w:rPr>
        <w:t xml:space="preserve"> </w:t>
      </w:r>
      <w:r>
        <w:rPr>
          <w:rFonts w:eastAsia="Times New Roman" w:cs="Times New Roman"/>
          <w:color w:val="000000"/>
          <w:szCs w:val="32"/>
        </w:rPr>
        <w:t>:29</w:t>
      </w:r>
      <w:proofErr w:type="gramEnd"/>
      <w:r>
        <w:rPr>
          <w:rFonts w:eastAsia="Times New Roman" w:cs="Times New Roman"/>
          <w:color w:val="000000"/>
          <w:szCs w:val="32"/>
        </w:rPr>
        <w:t xml:space="preserve"> is the second most important question (the first most important question</w:t>
      </w:r>
      <w:r w:rsidR="00784565">
        <w:rPr>
          <w:rFonts w:eastAsia="Times New Roman" w:cs="Times New Roman"/>
          <w:color w:val="000000"/>
          <w:szCs w:val="32"/>
        </w:rPr>
        <w:t>, in my opinion,</w:t>
      </w:r>
      <w:r>
        <w:rPr>
          <w:rFonts w:eastAsia="Times New Roman" w:cs="Times New Roman"/>
          <w:color w:val="000000"/>
          <w:szCs w:val="32"/>
        </w:rPr>
        <w:t xml:space="preserve"> is, “Who does Jesus say you are?”).  Do you agree or disagree and why?</w:t>
      </w:r>
    </w:p>
    <w:p w:rsidR="00985A07" w:rsidRDefault="00985A07"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lastRenderedPageBreak/>
        <w:t>Why would Jesus ask the disciples who people think he is?  What do you make of their answers (John the Baptist, Elijah, one of the prophets)?</w:t>
      </w:r>
    </w:p>
    <w:p w:rsidR="00985A07" w:rsidRPr="00985A07" w:rsidRDefault="00985A07"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i/>
          <w:color w:val="000000"/>
          <w:szCs w:val="32"/>
        </w:rPr>
      </w:pPr>
      <w:r w:rsidRPr="00985A07">
        <w:rPr>
          <w:rFonts w:eastAsia="Times New Roman" w:cs="Times New Roman"/>
          <w:b/>
          <w:i/>
          <w:color w:val="000000"/>
          <w:szCs w:val="32"/>
        </w:rPr>
        <w:t>Luke</w:t>
      </w:r>
    </w:p>
    <w:p w:rsidR="00985A07" w:rsidRDefault="00524D3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In Luke, important things happen again and again over meals.  Why do you suppose that is?</w:t>
      </w:r>
    </w:p>
    <w:p w:rsidR="00524D36" w:rsidRDefault="00524D3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Jesus called the Temple his Father’s house.  What does this tell you about the way Jesus viewed God?</w:t>
      </w:r>
    </w:p>
    <w:p w:rsidR="00524D36" w:rsidRPr="00524D36" w:rsidRDefault="00524D3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i/>
          <w:color w:val="000000"/>
          <w:szCs w:val="32"/>
        </w:rPr>
      </w:pPr>
      <w:r w:rsidRPr="00524D36">
        <w:rPr>
          <w:rFonts w:eastAsia="Times New Roman" w:cs="Times New Roman"/>
          <w:b/>
          <w:i/>
          <w:color w:val="000000"/>
          <w:szCs w:val="32"/>
        </w:rPr>
        <w:t>John</w:t>
      </w:r>
    </w:p>
    <w:p w:rsidR="00524D36" w:rsidRDefault="00524D3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Read John 20:17.  What did Jesus mean when he spoke the phrase, “My Father and your Father”?</w:t>
      </w:r>
    </w:p>
    <w:p w:rsidR="00524D36" w:rsidRPr="00985A07" w:rsidRDefault="00524D3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Read John 11:38-44.  What does the story of the raising of Lazarus tell us about who Jesus is and what Jesus can do?</w:t>
      </w:r>
    </w:p>
    <w:sectPr w:rsidR="00524D36" w:rsidRPr="00985A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E6" w:rsidRDefault="00F863E6" w:rsidP="00694566">
      <w:pPr>
        <w:spacing w:after="0" w:line="240" w:lineRule="auto"/>
      </w:pPr>
      <w:r>
        <w:separator/>
      </w:r>
    </w:p>
  </w:endnote>
  <w:endnote w:type="continuationSeparator" w:id="0">
    <w:p w:rsidR="00F863E6" w:rsidRDefault="00F863E6"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7B79B4" w:rsidRDefault="007B79B4">
        <w:pPr>
          <w:pStyle w:val="Footer"/>
          <w:jc w:val="center"/>
        </w:pPr>
        <w:r>
          <w:fldChar w:fldCharType="begin"/>
        </w:r>
        <w:r>
          <w:instrText xml:space="preserve"> PAGE   \* MERGEFORMAT </w:instrText>
        </w:r>
        <w:r>
          <w:fldChar w:fldCharType="separate"/>
        </w:r>
        <w:r w:rsidR="00203E62">
          <w:rPr>
            <w:noProof/>
          </w:rPr>
          <w:t>8</w:t>
        </w:r>
        <w:r>
          <w:rPr>
            <w:noProof/>
          </w:rPr>
          <w:fldChar w:fldCharType="end"/>
        </w:r>
      </w:p>
    </w:sdtContent>
  </w:sdt>
  <w:p w:rsidR="007B79B4" w:rsidRDefault="007B7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E6" w:rsidRDefault="00F863E6" w:rsidP="00694566">
      <w:pPr>
        <w:spacing w:after="0" w:line="240" w:lineRule="auto"/>
      </w:pPr>
      <w:r>
        <w:separator/>
      </w:r>
    </w:p>
  </w:footnote>
  <w:footnote w:type="continuationSeparator" w:id="0">
    <w:p w:rsidR="00F863E6" w:rsidRDefault="00F863E6"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74FAF"/>
    <w:multiLevelType w:val="hybridMultilevel"/>
    <w:tmpl w:val="899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706D9"/>
    <w:multiLevelType w:val="hybridMultilevel"/>
    <w:tmpl w:val="B34A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wFALVLvygtAAAA"/>
  </w:docVars>
  <w:rsids>
    <w:rsidRoot w:val="0021785C"/>
    <w:rsid w:val="00023D58"/>
    <w:rsid w:val="000658D9"/>
    <w:rsid w:val="00074969"/>
    <w:rsid w:val="00080BBC"/>
    <w:rsid w:val="000C529F"/>
    <w:rsid w:val="00100475"/>
    <w:rsid w:val="00110FE5"/>
    <w:rsid w:val="001202DC"/>
    <w:rsid w:val="00144F86"/>
    <w:rsid w:val="001652E4"/>
    <w:rsid w:val="00173AC1"/>
    <w:rsid w:val="00195E7C"/>
    <w:rsid w:val="001B3D99"/>
    <w:rsid w:val="001B7DCE"/>
    <w:rsid w:val="001C600D"/>
    <w:rsid w:val="002000F0"/>
    <w:rsid w:val="00203E62"/>
    <w:rsid w:val="002046A3"/>
    <w:rsid w:val="00211D8D"/>
    <w:rsid w:val="00212966"/>
    <w:rsid w:val="0021785C"/>
    <w:rsid w:val="002A046B"/>
    <w:rsid w:val="002B229C"/>
    <w:rsid w:val="003126B9"/>
    <w:rsid w:val="003435EE"/>
    <w:rsid w:val="003579BB"/>
    <w:rsid w:val="00383AAB"/>
    <w:rsid w:val="003A7F72"/>
    <w:rsid w:val="003B47CE"/>
    <w:rsid w:val="003D639A"/>
    <w:rsid w:val="00436BB8"/>
    <w:rsid w:val="00442E8F"/>
    <w:rsid w:val="004870DD"/>
    <w:rsid w:val="004C1CF8"/>
    <w:rsid w:val="00524D36"/>
    <w:rsid w:val="005A673B"/>
    <w:rsid w:val="005A6DB6"/>
    <w:rsid w:val="005B6061"/>
    <w:rsid w:val="005C0F2B"/>
    <w:rsid w:val="005C304B"/>
    <w:rsid w:val="00606FFB"/>
    <w:rsid w:val="0063123C"/>
    <w:rsid w:val="00640736"/>
    <w:rsid w:val="00665B22"/>
    <w:rsid w:val="006803AC"/>
    <w:rsid w:val="00684598"/>
    <w:rsid w:val="0069412C"/>
    <w:rsid w:val="00694566"/>
    <w:rsid w:val="006B6C8B"/>
    <w:rsid w:val="006D54AD"/>
    <w:rsid w:val="00730E34"/>
    <w:rsid w:val="0076452E"/>
    <w:rsid w:val="00784565"/>
    <w:rsid w:val="00791B81"/>
    <w:rsid w:val="007B79B4"/>
    <w:rsid w:val="007C6061"/>
    <w:rsid w:val="0081155B"/>
    <w:rsid w:val="00837A60"/>
    <w:rsid w:val="00884A6C"/>
    <w:rsid w:val="008E77E5"/>
    <w:rsid w:val="0091520F"/>
    <w:rsid w:val="009573BA"/>
    <w:rsid w:val="00974E0A"/>
    <w:rsid w:val="00985A07"/>
    <w:rsid w:val="00A35DA5"/>
    <w:rsid w:val="00A87E54"/>
    <w:rsid w:val="00AB015C"/>
    <w:rsid w:val="00AF4E49"/>
    <w:rsid w:val="00B003FD"/>
    <w:rsid w:val="00B31566"/>
    <w:rsid w:val="00B373E3"/>
    <w:rsid w:val="00B5645D"/>
    <w:rsid w:val="00BB1480"/>
    <w:rsid w:val="00BE753B"/>
    <w:rsid w:val="00C64FAD"/>
    <w:rsid w:val="00C7152F"/>
    <w:rsid w:val="00C744D1"/>
    <w:rsid w:val="00CC67D7"/>
    <w:rsid w:val="00CD6971"/>
    <w:rsid w:val="00CE29FE"/>
    <w:rsid w:val="00CE3E48"/>
    <w:rsid w:val="00D013B8"/>
    <w:rsid w:val="00D33F04"/>
    <w:rsid w:val="00D92D1D"/>
    <w:rsid w:val="00DE1916"/>
    <w:rsid w:val="00E22317"/>
    <w:rsid w:val="00E54E83"/>
    <w:rsid w:val="00E60CFC"/>
    <w:rsid w:val="00E91106"/>
    <w:rsid w:val="00EA47D5"/>
    <w:rsid w:val="00ED72DF"/>
    <w:rsid w:val="00ED76CC"/>
    <w:rsid w:val="00EE68A9"/>
    <w:rsid w:val="00F863E6"/>
    <w:rsid w:val="00F96DE1"/>
    <w:rsid w:val="00FA5D23"/>
    <w:rsid w:val="00FB501E"/>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customStyle="1" w:styleId="highlight">
    <w:name w:val="highlight"/>
    <w:basedOn w:val="DefaultParagraphFont"/>
    <w:rsid w:val="00CD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149">
      <w:bodyDiv w:val="1"/>
      <w:marLeft w:val="0"/>
      <w:marRight w:val="0"/>
      <w:marTop w:val="0"/>
      <w:marBottom w:val="0"/>
      <w:divBdr>
        <w:top w:val="none" w:sz="0" w:space="0" w:color="auto"/>
        <w:left w:val="none" w:sz="0" w:space="0" w:color="auto"/>
        <w:bottom w:val="none" w:sz="0" w:space="0" w:color="auto"/>
        <w:right w:val="none" w:sz="0" w:space="0" w:color="auto"/>
      </w:divBdr>
    </w:div>
    <w:div w:id="177697180">
      <w:bodyDiv w:val="1"/>
      <w:marLeft w:val="0"/>
      <w:marRight w:val="0"/>
      <w:marTop w:val="0"/>
      <w:marBottom w:val="0"/>
      <w:divBdr>
        <w:top w:val="none" w:sz="0" w:space="0" w:color="auto"/>
        <w:left w:val="none" w:sz="0" w:space="0" w:color="auto"/>
        <w:bottom w:val="none" w:sz="0" w:space="0" w:color="auto"/>
        <w:right w:val="none" w:sz="0" w:space="0" w:color="auto"/>
      </w:divBdr>
      <w:divsChild>
        <w:div w:id="443693247">
          <w:marLeft w:val="0"/>
          <w:marRight w:val="0"/>
          <w:marTop w:val="0"/>
          <w:marBottom w:val="0"/>
          <w:divBdr>
            <w:top w:val="none" w:sz="0" w:space="0" w:color="auto"/>
            <w:left w:val="none" w:sz="0" w:space="0" w:color="auto"/>
            <w:bottom w:val="none" w:sz="0" w:space="0" w:color="auto"/>
            <w:right w:val="none" w:sz="0" w:space="0" w:color="auto"/>
          </w:divBdr>
          <w:divsChild>
            <w:div w:id="555968163">
              <w:marLeft w:val="0"/>
              <w:marRight w:val="0"/>
              <w:marTop w:val="0"/>
              <w:marBottom w:val="0"/>
              <w:divBdr>
                <w:top w:val="none" w:sz="0" w:space="0" w:color="auto"/>
                <w:left w:val="none" w:sz="0" w:space="0" w:color="auto"/>
                <w:bottom w:val="none" w:sz="0" w:space="0" w:color="auto"/>
                <w:right w:val="none" w:sz="0" w:space="0" w:color="auto"/>
              </w:divBdr>
              <w:divsChild>
                <w:div w:id="1195538173">
                  <w:marLeft w:val="0"/>
                  <w:marRight w:val="0"/>
                  <w:marTop w:val="0"/>
                  <w:marBottom w:val="0"/>
                  <w:divBdr>
                    <w:top w:val="none" w:sz="0" w:space="0" w:color="auto"/>
                    <w:left w:val="none" w:sz="0" w:space="0" w:color="auto"/>
                    <w:bottom w:val="none" w:sz="0" w:space="0" w:color="auto"/>
                    <w:right w:val="none" w:sz="0" w:space="0" w:color="auto"/>
                  </w:divBdr>
                </w:div>
                <w:div w:id="20934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4649">
      <w:bodyDiv w:val="1"/>
      <w:marLeft w:val="0"/>
      <w:marRight w:val="0"/>
      <w:marTop w:val="0"/>
      <w:marBottom w:val="0"/>
      <w:divBdr>
        <w:top w:val="none" w:sz="0" w:space="0" w:color="auto"/>
        <w:left w:val="none" w:sz="0" w:space="0" w:color="auto"/>
        <w:bottom w:val="none" w:sz="0" w:space="0" w:color="auto"/>
        <w:right w:val="none" w:sz="0" w:space="0" w:color="auto"/>
      </w:divBdr>
      <w:divsChild>
        <w:div w:id="860051076">
          <w:marLeft w:val="0"/>
          <w:marRight w:val="0"/>
          <w:marTop w:val="0"/>
          <w:marBottom w:val="0"/>
          <w:divBdr>
            <w:top w:val="none" w:sz="0" w:space="0" w:color="auto"/>
            <w:left w:val="none" w:sz="0" w:space="0" w:color="auto"/>
            <w:bottom w:val="none" w:sz="0" w:space="0" w:color="auto"/>
            <w:right w:val="none" w:sz="0" w:space="0" w:color="auto"/>
          </w:divBdr>
        </w:div>
      </w:divsChild>
    </w:div>
    <w:div w:id="974261997">
      <w:bodyDiv w:val="1"/>
      <w:marLeft w:val="0"/>
      <w:marRight w:val="0"/>
      <w:marTop w:val="0"/>
      <w:marBottom w:val="0"/>
      <w:divBdr>
        <w:top w:val="none" w:sz="0" w:space="0" w:color="auto"/>
        <w:left w:val="none" w:sz="0" w:space="0" w:color="auto"/>
        <w:bottom w:val="none" w:sz="0" w:space="0" w:color="auto"/>
        <w:right w:val="none" w:sz="0" w:space="0" w:color="auto"/>
      </w:divBdr>
      <w:divsChild>
        <w:div w:id="1654875451">
          <w:marLeft w:val="0"/>
          <w:marRight w:val="0"/>
          <w:marTop w:val="0"/>
          <w:marBottom w:val="0"/>
          <w:divBdr>
            <w:top w:val="none" w:sz="0" w:space="0" w:color="auto"/>
            <w:left w:val="none" w:sz="0" w:space="0" w:color="auto"/>
            <w:bottom w:val="none" w:sz="0" w:space="0" w:color="auto"/>
            <w:right w:val="none" w:sz="0" w:space="0" w:color="auto"/>
          </w:divBdr>
          <w:divsChild>
            <w:div w:id="2617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C3E2-89F0-43FB-B719-B9EA46BC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2373</Words>
  <Characters>11266</Characters>
  <Application>Microsoft Office Word</Application>
  <DocSecurity>0</DocSecurity>
  <Lines>219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Microsoft account</cp:lastModifiedBy>
  <cp:revision>12</cp:revision>
  <cp:lastPrinted>2024-01-20T21:22:00Z</cp:lastPrinted>
  <dcterms:created xsi:type="dcterms:W3CDTF">2021-01-13T18:44:00Z</dcterms:created>
  <dcterms:modified xsi:type="dcterms:W3CDTF">2024-01-21T21:12:00Z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ad8e264c32579288d1b2eb20e5a22e2219def3c5cbda13ef609ab18a1cff81eb</vt:lpwstr>
  </property>
</Properties>
</file>